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26" w:rsidRPr="000F1D26" w:rsidRDefault="000F1D26" w:rsidP="000F1D2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F1D26">
        <w:rPr>
          <w:rFonts w:ascii="Times New Roman" w:eastAsia="Times New Roman" w:hAnsi="Times New Roman" w:cs="Times New Roman"/>
          <w:b/>
          <w:bCs/>
          <w:kern w:val="36"/>
          <w:sz w:val="28"/>
          <w:szCs w:val="28"/>
        </w:rPr>
        <w:t xml:space="preserve">Постановление Правительства РФ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изменениями и дополнениями)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bookmarkStart w:id="0" w:name="text"/>
      <w:bookmarkEnd w:id="0"/>
      <w:r w:rsidRPr="000F1D26">
        <w:rPr>
          <w:rFonts w:ascii="Times New Roman" w:eastAsia="Times New Roman" w:hAnsi="Times New Roman" w:cs="Times New Roman"/>
          <w:sz w:val="24"/>
          <w:szCs w:val="24"/>
        </w:rPr>
        <w:t>Постановление Правительства РФ от 27 сентября 2011 г. N 797</w:t>
      </w:r>
      <w:r w:rsidRPr="000F1D26">
        <w:rPr>
          <w:rFonts w:ascii="Times New Roman" w:eastAsia="Times New Roman" w:hAnsi="Times New Roman" w:cs="Times New Roman"/>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1D26" w:rsidRPr="000F1D26" w:rsidRDefault="000F1D26" w:rsidP="000F1D26">
      <w:pPr>
        <w:spacing w:before="100" w:beforeAutospacing="1" w:after="100" w:afterAutospacing="1" w:line="240" w:lineRule="auto"/>
        <w:outlineLvl w:val="3"/>
        <w:rPr>
          <w:rFonts w:ascii="Times New Roman" w:eastAsia="Times New Roman" w:hAnsi="Times New Roman" w:cs="Times New Roman"/>
          <w:b/>
          <w:bCs/>
          <w:sz w:val="24"/>
          <w:szCs w:val="24"/>
        </w:rPr>
      </w:pPr>
      <w:r w:rsidRPr="000F1D26">
        <w:rPr>
          <w:rFonts w:ascii="Times New Roman" w:eastAsia="Times New Roman" w:hAnsi="Times New Roman" w:cs="Times New Roman"/>
          <w:b/>
          <w:bCs/>
          <w:sz w:val="24"/>
          <w:szCs w:val="24"/>
        </w:rPr>
        <w:t xml:space="preserve">С изменениями и дополнениями </w:t>
      </w:r>
      <w:proofErr w:type="gramStart"/>
      <w:r w:rsidRPr="000F1D26">
        <w:rPr>
          <w:rFonts w:ascii="Times New Roman" w:eastAsia="Times New Roman" w:hAnsi="Times New Roman" w:cs="Times New Roman"/>
          <w:b/>
          <w:bCs/>
          <w:sz w:val="24"/>
          <w:szCs w:val="24"/>
        </w:rPr>
        <w:t>от</w:t>
      </w:r>
      <w:proofErr w:type="gramEnd"/>
      <w:r w:rsidRPr="000F1D26">
        <w:rPr>
          <w:rFonts w:ascii="Times New Roman" w:eastAsia="Times New Roman" w:hAnsi="Times New Roman" w:cs="Times New Roman"/>
          <w:b/>
          <w:bCs/>
          <w:sz w:val="24"/>
          <w:szCs w:val="24"/>
        </w:rPr>
        <w:t>:</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22 декабря 2012 г., 30 мая, 22 октября 2014 г., 22 мая 2015 г., 3 августа, 19 ноября, 28 декабря 2016 г., 31 января, 8 февраля, 23 ноября 2017 г., 17 января, 26 мая, 1 сентября 2018 г., 2 февраля, 19 марта, 15 ноября 2019 г., 24 января, 3 апреля, 14, 21 августа 2020 г.</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4" w:anchor="block_1001"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30 мая 2014 г. N 496 в преамбулу внесены изменения, </w:t>
      </w:r>
      <w:hyperlink r:id="rId5" w:anchor="block_2" w:history="1">
        <w:r w:rsidRPr="000F1D26">
          <w:rPr>
            <w:rFonts w:ascii="Times New Roman" w:eastAsia="Times New Roman" w:hAnsi="Times New Roman" w:cs="Times New Roman"/>
            <w:color w:val="0000FF"/>
            <w:sz w:val="24"/>
            <w:szCs w:val="24"/>
            <w:u w:val="single"/>
          </w:rPr>
          <w:t>вступающие в силу</w:t>
        </w:r>
      </w:hyperlink>
      <w:r w:rsidRPr="000F1D26">
        <w:rPr>
          <w:rFonts w:ascii="Times New Roman" w:eastAsia="Times New Roman" w:hAnsi="Times New Roman" w:cs="Times New Roman"/>
          <w:sz w:val="24"/>
          <w:szCs w:val="24"/>
        </w:rPr>
        <w:t xml:space="preserve"> с 1 ноября 2014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6" w:anchor="block_99" w:history="1">
        <w:r w:rsidRPr="000F1D26">
          <w:rPr>
            <w:rFonts w:ascii="Times New Roman" w:eastAsia="Times New Roman" w:hAnsi="Times New Roman" w:cs="Times New Roman"/>
            <w:color w:val="0000FF"/>
            <w:sz w:val="24"/>
            <w:szCs w:val="24"/>
            <w:u w:val="single"/>
          </w:rPr>
          <w:t>См. те</w:t>
        </w:r>
        <w:proofErr w:type="gramStart"/>
        <w:r w:rsidRPr="000F1D26">
          <w:rPr>
            <w:rFonts w:ascii="Times New Roman" w:eastAsia="Times New Roman" w:hAnsi="Times New Roman" w:cs="Times New Roman"/>
            <w:color w:val="0000FF"/>
            <w:sz w:val="24"/>
            <w:szCs w:val="24"/>
            <w:u w:val="single"/>
          </w:rPr>
          <w:t>кст пр</w:t>
        </w:r>
        <w:proofErr w:type="gramEnd"/>
        <w:r w:rsidRPr="000F1D26">
          <w:rPr>
            <w:rFonts w:ascii="Times New Roman" w:eastAsia="Times New Roman" w:hAnsi="Times New Roman" w:cs="Times New Roman"/>
            <w:color w:val="0000FF"/>
            <w:sz w:val="24"/>
            <w:szCs w:val="24"/>
            <w:u w:val="single"/>
          </w:rPr>
          <w:t>еамбулы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В соответствии со </w:t>
      </w:r>
      <w:hyperlink r:id="rId7" w:anchor="block_15" w:history="1">
        <w:r w:rsidRPr="000F1D26">
          <w:rPr>
            <w:rFonts w:ascii="Times New Roman" w:eastAsia="Times New Roman" w:hAnsi="Times New Roman" w:cs="Times New Roman"/>
            <w:color w:val="0000FF"/>
            <w:sz w:val="24"/>
            <w:szCs w:val="24"/>
            <w:u w:val="single"/>
          </w:rPr>
          <w:t>статьями 15</w:t>
        </w:r>
      </w:hyperlink>
      <w:r w:rsidRPr="000F1D26">
        <w:rPr>
          <w:rFonts w:ascii="Times New Roman" w:eastAsia="Times New Roman" w:hAnsi="Times New Roman" w:cs="Times New Roman"/>
          <w:sz w:val="24"/>
          <w:szCs w:val="24"/>
        </w:rPr>
        <w:t xml:space="preserve"> и </w:t>
      </w:r>
      <w:hyperlink r:id="rId8" w:anchor="block_18" w:history="1">
        <w:r w:rsidRPr="000F1D26">
          <w:rPr>
            <w:rFonts w:ascii="Times New Roman" w:eastAsia="Times New Roman" w:hAnsi="Times New Roman" w:cs="Times New Roman"/>
            <w:color w:val="0000FF"/>
            <w:sz w:val="24"/>
            <w:szCs w:val="24"/>
            <w:u w:val="single"/>
          </w:rPr>
          <w:t>18</w:t>
        </w:r>
      </w:hyperlink>
      <w:r w:rsidRPr="000F1D26">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Пункт 1 изменен с 29 августа 2020 г. - </w:t>
      </w:r>
      <w:hyperlink r:id="rId9" w:anchor="block_1011"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14 августа 2020 г. N 1215</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0" w:anchor="block_1"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 Утвердить прилагаемые: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1" w:anchor="block_1000" w:history="1">
        <w:r w:rsidRPr="000F1D26">
          <w:rPr>
            <w:rFonts w:ascii="Times New Roman" w:eastAsia="Times New Roman" w:hAnsi="Times New Roman" w:cs="Times New Roman"/>
            <w:color w:val="0000FF"/>
            <w:sz w:val="24"/>
            <w:szCs w:val="24"/>
            <w:u w:val="single"/>
          </w:rPr>
          <w:t>Положение</w:t>
        </w:r>
      </w:hyperlink>
      <w:r w:rsidRPr="000F1D26">
        <w:rPr>
          <w:rFonts w:ascii="Times New Roman" w:eastAsia="Times New Roman" w:hAnsi="Times New Roman" w:cs="Times New Roman"/>
          <w:sz w:val="24"/>
          <w:szCs w:val="24"/>
        </w:rP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2" w:anchor="block_2000" w:history="1">
        <w:r w:rsidRPr="000F1D26">
          <w:rPr>
            <w:rFonts w:ascii="Times New Roman" w:eastAsia="Times New Roman" w:hAnsi="Times New Roman" w:cs="Times New Roman"/>
            <w:color w:val="0000FF"/>
            <w:sz w:val="24"/>
            <w:szCs w:val="24"/>
            <w:u w:val="single"/>
          </w:rPr>
          <w:t>перечень</w:t>
        </w:r>
      </w:hyperlink>
      <w:r w:rsidRPr="000F1D26">
        <w:rPr>
          <w:rFonts w:ascii="Times New Roman" w:eastAsia="Times New Roman" w:hAnsi="Times New Roman" w:cs="Times New Roman"/>
          <w:sz w:val="24"/>
          <w:szCs w:val="24"/>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3" w:anchor="block_3000" w:history="1">
        <w:r w:rsidRPr="000F1D26">
          <w:rPr>
            <w:rFonts w:ascii="Times New Roman" w:eastAsia="Times New Roman" w:hAnsi="Times New Roman" w:cs="Times New Roman"/>
            <w:color w:val="0000FF"/>
            <w:sz w:val="24"/>
            <w:szCs w:val="24"/>
            <w:u w:val="single"/>
          </w:rPr>
          <w:t>рекомендуемый перечень</w:t>
        </w:r>
      </w:hyperlink>
      <w:r w:rsidRPr="000F1D26">
        <w:rPr>
          <w:rFonts w:ascii="Times New Roman" w:eastAsia="Times New Roman" w:hAnsi="Times New Roman" w:cs="Times New Roman"/>
          <w:sz w:val="24"/>
          <w:szCs w:val="24"/>
        </w:rP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4" w:anchor="block_4000" w:history="1">
        <w:r w:rsidRPr="000F1D26">
          <w:rPr>
            <w:rFonts w:ascii="Times New Roman" w:eastAsia="Times New Roman" w:hAnsi="Times New Roman" w:cs="Times New Roman"/>
            <w:color w:val="0000FF"/>
            <w:sz w:val="24"/>
            <w:szCs w:val="24"/>
            <w:u w:val="single"/>
          </w:rPr>
          <w:t>перечень</w:t>
        </w:r>
      </w:hyperlink>
      <w:r w:rsidRPr="000F1D26">
        <w:rPr>
          <w:rFonts w:ascii="Times New Roman" w:eastAsia="Times New Roman" w:hAnsi="Times New Roman" w:cs="Times New Roman"/>
          <w:sz w:val="24"/>
          <w:szCs w:val="24"/>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абзац утратил силу с 12 сентября 2018 г. - </w:t>
      </w:r>
      <w:hyperlink r:id="rId15" w:anchor="block_1"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 сентября 2018 г. N 1054</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6" w:anchor="block_16"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7" w:anchor="block_6000" w:history="1">
        <w:r w:rsidRPr="000F1D26">
          <w:rPr>
            <w:rFonts w:ascii="Times New Roman" w:eastAsia="Times New Roman" w:hAnsi="Times New Roman" w:cs="Times New Roman"/>
            <w:color w:val="0000FF"/>
            <w:sz w:val="24"/>
            <w:szCs w:val="24"/>
            <w:u w:val="single"/>
          </w:rPr>
          <w:t>рекомендуемый перечень</w:t>
        </w:r>
      </w:hyperlink>
      <w:r w:rsidRPr="000F1D26">
        <w:rPr>
          <w:rFonts w:ascii="Times New Roman" w:eastAsia="Times New Roman" w:hAnsi="Times New Roman" w:cs="Times New Roman"/>
          <w:sz w:val="24"/>
          <w:szCs w:val="24"/>
        </w:rP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8" w:anchor="block_1003"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22 декабря 2012 г. N 1377 пункт 2 изложен в новой редакции, </w:t>
      </w:r>
      <w:hyperlink r:id="rId19" w:anchor="block_20" w:history="1">
        <w:r w:rsidRPr="000F1D26">
          <w:rPr>
            <w:rFonts w:ascii="Times New Roman" w:eastAsia="Times New Roman" w:hAnsi="Times New Roman" w:cs="Times New Roman"/>
            <w:color w:val="0000FF"/>
            <w:sz w:val="24"/>
            <w:szCs w:val="24"/>
            <w:u w:val="single"/>
          </w:rPr>
          <w:t>вступающей в силу</w:t>
        </w:r>
      </w:hyperlink>
      <w:r w:rsidRPr="000F1D26">
        <w:rPr>
          <w:rFonts w:ascii="Times New Roman" w:eastAsia="Times New Roman" w:hAnsi="Times New Roman" w:cs="Times New Roman"/>
          <w:sz w:val="24"/>
          <w:szCs w:val="24"/>
        </w:rPr>
        <w:t xml:space="preserve"> с 1 января 2013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20" w:anchor="block_2"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 Федеральным органам исполнительной власти и органам государственных внебюджетных фондов: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21" w:anchor="block_1003"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30 мая 2014 г. N 496 в подпункт "а" внесены изменения, </w:t>
      </w:r>
      <w:hyperlink r:id="rId22" w:anchor="block_2" w:history="1">
        <w:r w:rsidRPr="000F1D26">
          <w:rPr>
            <w:rFonts w:ascii="Times New Roman" w:eastAsia="Times New Roman" w:hAnsi="Times New Roman" w:cs="Times New Roman"/>
            <w:color w:val="0000FF"/>
            <w:sz w:val="24"/>
            <w:szCs w:val="24"/>
            <w:u w:val="single"/>
          </w:rPr>
          <w:t>вступающие в силу</w:t>
        </w:r>
      </w:hyperlink>
      <w:r w:rsidRPr="000F1D26">
        <w:rPr>
          <w:rFonts w:ascii="Times New Roman" w:eastAsia="Times New Roman" w:hAnsi="Times New Roman" w:cs="Times New Roman"/>
          <w:sz w:val="24"/>
          <w:szCs w:val="24"/>
        </w:rPr>
        <w:t xml:space="preserve"> с 1 ноября 2014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23" w:anchor="block_21" w:history="1">
        <w:r w:rsidRPr="000F1D26">
          <w:rPr>
            <w:rFonts w:ascii="Times New Roman" w:eastAsia="Times New Roman" w:hAnsi="Times New Roman" w:cs="Times New Roman"/>
            <w:color w:val="0000FF"/>
            <w:sz w:val="24"/>
            <w:szCs w:val="24"/>
            <w:u w:val="single"/>
          </w:rPr>
          <w:t>См. текст подпункта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rsidRPr="000F1D26">
        <w:rPr>
          <w:rFonts w:ascii="Times New Roman" w:eastAsia="Times New Roman" w:hAnsi="Times New Roman" w:cs="Times New Roman"/>
          <w:sz w:val="24"/>
          <w:szCs w:val="24"/>
        </w:rP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Подпункт "в" изменен с 2 сентября 2020 г. - </w:t>
      </w:r>
      <w:hyperlink r:id="rId24" w:anchor="block_10311"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21 августа 2020 г. N 1266</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25" w:anchor="block_23"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 xml:space="preserve">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w:t>
      </w:r>
      <w:r w:rsidRPr="000F1D26">
        <w:rPr>
          <w:rFonts w:ascii="Times New Roman" w:eastAsia="Times New Roman" w:hAnsi="Times New Roman" w:cs="Times New Roman"/>
          <w:sz w:val="24"/>
          <w:szCs w:val="24"/>
        </w:rPr>
        <w:lastRenderedPageBreak/>
        <w:t>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rsidRPr="000F1D26">
        <w:rPr>
          <w:rFonts w:ascii="Times New Roman" w:eastAsia="Times New Roman" w:hAnsi="Times New Roman" w:cs="Times New Roman"/>
          <w:sz w:val="24"/>
          <w:szCs w:val="24"/>
        </w:rPr>
        <w:t xml:space="preserve"> </w:t>
      </w:r>
      <w:proofErr w:type="gramStart"/>
      <w:r w:rsidRPr="000F1D26">
        <w:rPr>
          <w:rFonts w:ascii="Times New Roman" w:eastAsia="Times New Roman" w:hAnsi="Times New Roman" w:cs="Times New Roman"/>
          <w:sz w:val="24"/>
          <w:szCs w:val="24"/>
        </w:rPr>
        <w:t>обеспечении</w:t>
      </w:r>
      <w:proofErr w:type="gramEnd"/>
      <w:r w:rsidRPr="000F1D26">
        <w:rPr>
          <w:rFonts w:ascii="Times New Roman" w:eastAsia="Times New Roman" w:hAnsi="Times New Roman" w:cs="Times New Roman"/>
          <w:sz w:val="24"/>
          <w:szCs w:val="24"/>
        </w:rP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w:t>
      </w:r>
      <w:hyperlink r:id="rId26" w:anchor="block_2000" w:history="1">
        <w:r w:rsidRPr="000F1D26">
          <w:rPr>
            <w:rFonts w:ascii="Times New Roman" w:eastAsia="Times New Roman" w:hAnsi="Times New Roman" w:cs="Times New Roman"/>
            <w:color w:val="0000FF"/>
            <w:sz w:val="24"/>
            <w:szCs w:val="24"/>
            <w:u w:val="single"/>
          </w:rPr>
          <w:t>перечнями</w:t>
        </w:r>
      </w:hyperlink>
      <w:r w:rsidRPr="000F1D26">
        <w:rPr>
          <w:rFonts w:ascii="Times New Roman" w:eastAsia="Times New Roman" w:hAnsi="Times New Roman" w:cs="Times New Roman"/>
          <w:sz w:val="24"/>
          <w:szCs w:val="24"/>
        </w:rPr>
        <w:t>, утвержденными настоящим постановлением;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См. </w:t>
      </w:r>
      <w:hyperlink r:id="rId27" w:history="1">
        <w:r w:rsidRPr="000F1D26">
          <w:rPr>
            <w:rFonts w:ascii="Times New Roman" w:eastAsia="Times New Roman" w:hAnsi="Times New Roman" w:cs="Times New Roman"/>
            <w:color w:val="0000FF"/>
            <w:sz w:val="24"/>
            <w:szCs w:val="24"/>
            <w:u w:val="single"/>
          </w:rPr>
          <w:t>Методические рекомендации</w:t>
        </w:r>
      </w:hyperlink>
      <w:r w:rsidRPr="000F1D26">
        <w:rPr>
          <w:rFonts w:ascii="Times New Roman" w:eastAsia="Times New Roman" w:hAnsi="Times New Roman" w:cs="Times New Roman"/>
          <w:sz w:val="24"/>
          <w:szCs w:val="24"/>
        </w:rPr>
        <w:t xml:space="preserve"> по формированию технологических схем предоставления государственных и муниципальных услуг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Подпункт "г" изменен с 2 сентября 2020 г. - </w:t>
      </w:r>
      <w:hyperlink r:id="rId28" w:anchor="block_10312"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21 августа 2020 г. N 1266</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29" w:anchor="block_24"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30" w:anchor="block_1003"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22 декабря 2012 г. N 1377 пункт 3 изложен в новой редакции, </w:t>
      </w:r>
      <w:hyperlink r:id="rId31" w:anchor="block_20" w:history="1">
        <w:r w:rsidRPr="000F1D26">
          <w:rPr>
            <w:rFonts w:ascii="Times New Roman" w:eastAsia="Times New Roman" w:hAnsi="Times New Roman" w:cs="Times New Roman"/>
            <w:color w:val="0000FF"/>
            <w:sz w:val="24"/>
            <w:szCs w:val="24"/>
            <w:u w:val="single"/>
          </w:rPr>
          <w:t>вступающей в силу</w:t>
        </w:r>
      </w:hyperlink>
      <w:r w:rsidRPr="000F1D26">
        <w:rPr>
          <w:rFonts w:ascii="Times New Roman" w:eastAsia="Times New Roman" w:hAnsi="Times New Roman" w:cs="Times New Roman"/>
          <w:sz w:val="24"/>
          <w:szCs w:val="24"/>
        </w:rPr>
        <w:t xml:space="preserve"> с 1 января 2013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32" w:anchor="block_3"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 Рекомендовать:</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33" w:anchor="block_1021"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19 ноября 2016 г. N 1217 в подпункт "а" внесены изменения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34" w:anchor="block_31" w:history="1">
        <w:r w:rsidRPr="000F1D26">
          <w:rPr>
            <w:rFonts w:ascii="Times New Roman" w:eastAsia="Times New Roman" w:hAnsi="Times New Roman" w:cs="Times New Roman"/>
            <w:color w:val="0000FF"/>
            <w:sz w:val="24"/>
            <w:szCs w:val="24"/>
            <w:u w:val="single"/>
          </w:rPr>
          <w:t>См. текст подпункта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а) высшим исполнительным органам государственной власти субъектов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определить </w:t>
      </w:r>
      <w:proofErr w:type="gramStart"/>
      <w:r w:rsidRPr="000F1D26">
        <w:rPr>
          <w:rFonts w:ascii="Times New Roman" w:eastAsia="Times New Roman" w:hAnsi="Times New Roman" w:cs="Times New Roman"/>
          <w:sz w:val="24"/>
          <w:szCs w:val="24"/>
        </w:rPr>
        <w:t>многофункциональный</w:t>
      </w:r>
      <w:proofErr w:type="gramEnd"/>
      <w:r w:rsidRPr="000F1D26">
        <w:rPr>
          <w:rFonts w:ascii="Times New Roman" w:eastAsia="Times New Roman" w:hAnsi="Times New Roman" w:cs="Times New Roman"/>
          <w:sz w:val="24"/>
          <w:szCs w:val="24"/>
        </w:rPr>
        <w:t xml:space="preserve">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при </w:t>
      </w:r>
      <w:proofErr w:type="gramStart"/>
      <w:r w:rsidRPr="000F1D26">
        <w:rPr>
          <w:rFonts w:ascii="Times New Roman" w:eastAsia="Times New Roman" w:hAnsi="Times New Roman" w:cs="Times New Roman"/>
          <w:sz w:val="24"/>
          <w:szCs w:val="24"/>
        </w:rPr>
        <w:t>формировании</w:t>
      </w:r>
      <w:proofErr w:type="gramEnd"/>
      <w:r w:rsidRPr="000F1D26">
        <w:rPr>
          <w:rFonts w:ascii="Times New Roman" w:eastAsia="Times New Roman" w:hAnsi="Times New Roman" w:cs="Times New Roman"/>
          <w:sz w:val="24"/>
          <w:szCs w:val="24"/>
        </w:rPr>
        <w:t xml:space="preserve">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w:t>
      </w:r>
      <w:hyperlink r:id="rId35" w:anchor="block_3000" w:history="1">
        <w:r w:rsidRPr="000F1D26">
          <w:rPr>
            <w:rFonts w:ascii="Times New Roman" w:eastAsia="Times New Roman" w:hAnsi="Times New Roman" w:cs="Times New Roman"/>
            <w:color w:val="0000FF"/>
            <w:sz w:val="24"/>
            <w:szCs w:val="24"/>
            <w:u w:val="single"/>
          </w:rPr>
          <w:t>рекомендуемым перечнем</w:t>
        </w:r>
      </w:hyperlink>
      <w:r w:rsidRPr="000F1D26">
        <w:rPr>
          <w:rFonts w:ascii="Times New Roman" w:eastAsia="Times New Roman" w:hAnsi="Times New Roman" w:cs="Times New Roman"/>
          <w:sz w:val="24"/>
          <w:szCs w:val="24"/>
        </w:rPr>
        <w:t>, утвержденным настоящим постановлением;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организовать заключение соглашений о взаимодействии с уполномоченным многофункциональным центром;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принять меры по обеспечению организации предоставления в  многофункциональных центрах государственных услуг, указанных в  </w:t>
      </w:r>
      <w:hyperlink r:id="rId36" w:anchor="block_3000" w:history="1">
        <w:r w:rsidRPr="000F1D26">
          <w:rPr>
            <w:rFonts w:ascii="Times New Roman" w:eastAsia="Times New Roman" w:hAnsi="Times New Roman" w:cs="Times New Roman"/>
            <w:color w:val="0000FF"/>
            <w:sz w:val="24"/>
            <w:szCs w:val="24"/>
            <w:u w:val="single"/>
          </w:rPr>
          <w:t>рекомендуемом перечне</w:t>
        </w:r>
      </w:hyperlink>
      <w:r w:rsidRPr="000F1D26">
        <w:rPr>
          <w:rFonts w:ascii="Times New Roman" w:eastAsia="Times New Roman" w:hAnsi="Times New Roman" w:cs="Times New Roman"/>
          <w:sz w:val="24"/>
          <w:szCs w:val="24"/>
        </w:rPr>
        <w:t>, утвержденном настоящим постановлением;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rsidRPr="000F1D26">
        <w:rPr>
          <w:rFonts w:ascii="Times New Roman" w:eastAsia="Times New Roman" w:hAnsi="Times New Roman" w:cs="Times New Roman"/>
          <w:sz w:val="24"/>
          <w:szCs w:val="24"/>
        </w:rPr>
        <w:t xml:space="preserve"> окна" в многофункциональных </w:t>
      </w:r>
      <w:proofErr w:type="gramStart"/>
      <w:r w:rsidRPr="000F1D26">
        <w:rPr>
          <w:rFonts w:ascii="Times New Roman" w:eastAsia="Times New Roman" w:hAnsi="Times New Roman" w:cs="Times New Roman"/>
          <w:sz w:val="24"/>
          <w:szCs w:val="24"/>
        </w:rPr>
        <w:t>центрах</w:t>
      </w:r>
      <w:proofErr w:type="gramEnd"/>
      <w:r w:rsidRPr="000F1D26">
        <w:rPr>
          <w:rFonts w:ascii="Times New Roman" w:eastAsia="Times New Roman" w:hAnsi="Times New Roman" w:cs="Times New Roman"/>
          <w:sz w:val="24"/>
          <w:szCs w:val="24"/>
        </w:rPr>
        <w:t>;</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37" w:anchor="block_1022"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19 ноября 2016 г. N 1217 в подпункт "б" внесены изменения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38" w:anchor="block_32" w:history="1">
        <w:r w:rsidRPr="000F1D26">
          <w:rPr>
            <w:rFonts w:ascii="Times New Roman" w:eastAsia="Times New Roman" w:hAnsi="Times New Roman" w:cs="Times New Roman"/>
            <w:color w:val="0000FF"/>
            <w:sz w:val="24"/>
            <w:szCs w:val="24"/>
            <w:u w:val="single"/>
          </w:rPr>
          <w:t>См. текст подпункта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б) органам местного самоуправления: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при </w:t>
      </w:r>
      <w:proofErr w:type="gramStart"/>
      <w:r w:rsidRPr="000F1D26">
        <w:rPr>
          <w:rFonts w:ascii="Times New Roman" w:eastAsia="Times New Roman" w:hAnsi="Times New Roman" w:cs="Times New Roman"/>
          <w:sz w:val="24"/>
          <w:szCs w:val="24"/>
        </w:rPr>
        <w:t>формировании</w:t>
      </w:r>
      <w:proofErr w:type="gramEnd"/>
      <w:r w:rsidRPr="000F1D26">
        <w:rPr>
          <w:rFonts w:ascii="Times New Roman" w:eastAsia="Times New Roman" w:hAnsi="Times New Roman" w:cs="Times New Roman"/>
          <w:sz w:val="24"/>
          <w:szCs w:val="24"/>
        </w:rPr>
        <w:t xml:space="preserve"> перечня муниципальных услуг руководствоваться </w:t>
      </w:r>
      <w:hyperlink r:id="rId39" w:anchor="block_3000" w:history="1">
        <w:r w:rsidRPr="000F1D26">
          <w:rPr>
            <w:rFonts w:ascii="Times New Roman" w:eastAsia="Times New Roman" w:hAnsi="Times New Roman" w:cs="Times New Roman"/>
            <w:color w:val="0000FF"/>
            <w:sz w:val="24"/>
            <w:szCs w:val="24"/>
            <w:u w:val="single"/>
          </w:rPr>
          <w:t>рекомендуемым перечнем</w:t>
        </w:r>
      </w:hyperlink>
      <w:r w:rsidRPr="000F1D26">
        <w:rPr>
          <w:rFonts w:ascii="Times New Roman" w:eastAsia="Times New Roman" w:hAnsi="Times New Roman" w:cs="Times New Roman"/>
          <w:sz w:val="24"/>
          <w:szCs w:val="24"/>
        </w:rPr>
        <w:t>, утвержденным настоящим постановлением;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организовать заключение соглашений о взаимодействии органов местного самоуправления с уполномоченным многофункциональным центром;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принять меры по обеспечению организации предоставления в многофункциональных центрах муниципальных услуг, указанных в </w:t>
      </w:r>
      <w:hyperlink r:id="rId40" w:anchor="block_3000" w:history="1">
        <w:r w:rsidRPr="000F1D26">
          <w:rPr>
            <w:rFonts w:ascii="Times New Roman" w:eastAsia="Times New Roman" w:hAnsi="Times New Roman" w:cs="Times New Roman"/>
            <w:color w:val="0000FF"/>
            <w:sz w:val="24"/>
            <w:szCs w:val="24"/>
            <w:u w:val="single"/>
          </w:rPr>
          <w:t>рекомендуемом перечне</w:t>
        </w:r>
      </w:hyperlink>
      <w:r w:rsidRPr="000F1D26">
        <w:rPr>
          <w:rFonts w:ascii="Times New Roman" w:eastAsia="Times New Roman" w:hAnsi="Times New Roman" w:cs="Times New Roman"/>
          <w:sz w:val="24"/>
          <w:szCs w:val="24"/>
        </w:rPr>
        <w:t>, утвержденным настоящим постановлением;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41" w:anchor="block_1004"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22 декабря 2012 г. N 1377 в пункт 4 внесены изменения, </w:t>
      </w:r>
      <w:hyperlink r:id="rId42" w:anchor="block_20" w:history="1">
        <w:r w:rsidRPr="000F1D26">
          <w:rPr>
            <w:rFonts w:ascii="Times New Roman" w:eastAsia="Times New Roman" w:hAnsi="Times New Roman" w:cs="Times New Roman"/>
            <w:color w:val="0000FF"/>
            <w:sz w:val="24"/>
            <w:szCs w:val="24"/>
            <w:u w:val="single"/>
          </w:rPr>
          <w:t>вступающие в силу</w:t>
        </w:r>
      </w:hyperlink>
      <w:r w:rsidRPr="000F1D26">
        <w:rPr>
          <w:rFonts w:ascii="Times New Roman" w:eastAsia="Times New Roman" w:hAnsi="Times New Roman" w:cs="Times New Roman"/>
          <w:sz w:val="24"/>
          <w:szCs w:val="24"/>
        </w:rPr>
        <w:t xml:space="preserve"> с 1 января 2013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43" w:anchor="block_4"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4. Министерству экономического развития Российской Федерации утвердить примерную форму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44" w:anchor="block_1003"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19 ноября 2016 г. N 1217 подпункт "а" изложен в новой редакции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45" w:anchor="block_41" w:history="1">
        <w:r w:rsidRPr="000F1D26">
          <w:rPr>
            <w:rFonts w:ascii="Times New Roman" w:eastAsia="Times New Roman" w:hAnsi="Times New Roman" w:cs="Times New Roman"/>
            <w:color w:val="0000FF"/>
            <w:sz w:val="24"/>
            <w:szCs w:val="24"/>
            <w:u w:val="single"/>
          </w:rPr>
          <w:t>См. текст подпункта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а) порядок участия многофункционального центра в </w:t>
      </w:r>
      <w:proofErr w:type="gramStart"/>
      <w:r w:rsidRPr="000F1D26">
        <w:rPr>
          <w:rFonts w:ascii="Times New Roman" w:eastAsia="Times New Roman" w:hAnsi="Times New Roman" w:cs="Times New Roman"/>
          <w:sz w:val="24"/>
          <w:szCs w:val="24"/>
        </w:rPr>
        <w:t>предоставлении</w:t>
      </w:r>
      <w:proofErr w:type="gramEnd"/>
      <w:r w:rsidRPr="000F1D26">
        <w:rPr>
          <w:rFonts w:ascii="Times New Roman" w:eastAsia="Times New Roman" w:hAnsi="Times New Roman" w:cs="Times New Roman"/>
          <w:sz w:val="24"/>
          <w:szCs w:val="24"/>
        </w:rPr>
        <w:t xml:space="preserve"> государственных и муниципальных услуг с учетом утвержденных технологических схем предоставления государственных (муниципальных) услуг;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б) обязанности органа, предоставляющего государственные и муниципальные услуги, предусмотренные </w:t>
      </w:r>
      <w:hyperlink r:id="rId46" w:anchor="block_17" w:history="1">
        <w:r w:rsidRPr="000F1D26">
          <w:rPr>
            <w:rFonts w:ascii="Times New Roman" w:eastAsia="Times New Roman" w:hAnsi="Times New Roman" w:cs="Times New Roman"/>
            <w:color w:val="0000FF"/>
            <w:sz w:val="24"/>
            <w:szCs w:val="24"/>
            <w:u w:val="single"/>
          </w:rPr>
          <w:t>статьей 17</w:t>
        </w:r>
      </w:hyperlink>
      <w:r w:rsidRPr="000F1D26">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в) права и обязанности многофункционального центра, включающие в том числе: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права и обязанности, предусмотренные </w:t>
      </w:r>
      <w:hyperlink r:id="rId47" w:anchor="block_16" w:history="1">
        <w:r w:rsidRPr="000F1D26">
          <w:rPr>
            <w:rFonts w:ascii="Times New Roman" w:eastAsia="Times New Roman" w:hAnsi="Times New Roman" w:cs="Times New Roman"/>
            <w:color w:val="0000FF"/>
            <w:sz w:val="24"/>
            <w:szCs w:val="24"/>
            <w:u w:val="single"/>
          </w:rPr>
          <w:t>статьей 16</w:t>
        </w:r>
      </w:hyperlink>
      <w:r w:rsidRPr="000F1D26">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методическими рекомендациями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формирование и представление с учетом указанных методических рекомендаций отчетности о деятельности многофункционального центра;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spellStart"/>
      <w:r w:rsidRPr="000F1D26">
        <w:rPr>
          <w:rFonts w:ascii="Times New Roman" w:eastAsia="Times New Roman" w:hAnsi="Times New Roman" w:cs="Times New Roman"/>
          <w:sz w:val="24"/>
          <w:szCs w:val="24"/>
        </w:rPr>
        <w:t>д</w:t>
      </w:r>
      <w:proofErr w:type="spellEnd"/>
      <w:r w:rsidRPr="000F1D26">
        <w:rPr>
          <w:rFonts w:ascii="Times New Roman" w:eastAsia="Times New Roman" w:hAnsi="Times New Roman" w:cs="Times New Roman"/>
          <w:sz w:val="24"/>
          <w:szCs w:val="24"/>
        </w:rPr>
        <w:t xml:space="preserve">) требования к обработке персональных данных и иной информации, необходимой для предоставления государственных и муниципальных услуг, в соответствии с </w:t>
      </w:r>
      <w:hyperlink r:id="rId48" w:anchor="block_4" w:history="1">
        <w:r w:rsidRPr="000F1D26">
          <w:rPr>
            <w:rFonts w:ascii="Times New Roman" w:eastAsia="Times New Roman" w:hAnsi="Times New Roman" w:cs="Times New Roman"/>
            <w:color w:val="0000FF"/>
            <w:sz w:val="24"/>
            <w:szCs w:val="24"/>
            <w:u w:val="single"/>
          </w:rPr>
          <w:t>законодательством</w:t>
        </w:r>
      </w:hyperlink>
      <w:r w:rsidRPr="000F1D26">
        <w:rPr>
          <w:rFonts w:ascii="Times New Roman" w:eastAsia="Times New Roman" w:hAnsi="Times New Roman" w:cs="Times New Roman"/>
          <w:sz w:val="24"/>
          <w:szCs w:val="24"/>
        </w:rPr>
        <w:t xml:space="preserve">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е) иные положения, определяющие порядок взаимодействия сторон соглашения.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49" w:anchor="block_1005"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22 декабря 2012 г. N 1377 постановление дополнено пунктом 4.1, </w:t>
      </w:r>
      <w:hyperlink r:id="rId50" w:anchor="block_20" w:history="1">
        <w:r w:rsidRPr="000F1D26">
          <w:rPr>
            <w:rFonts w:ascii="Times New Roman" w:eastAsia="Times New Roman" w:hAnsi="Times New Roman" w:cs="Times New Roman"/>
            <w:color w:val="0000FF"/>
            <w:sz w:val="24"/>
            <w:szCs w:val="24"/>
            <w:u w:val="single"/>
          </w:rPr>
          <w:t>вступающим в силу</w:t>
        </w:r>
      </w:hyperlink>
      <w:r w:rsidRPr="000F1D26">
        <w:rPr>
          <w:rFonts w:ascii="Times New Roman" w:eastAsia="Times New Roman" w:hAnsi="Times New Roman" w:cs="Times New Roman"/>
          <w:sz w:val="24"/>
          <w:szCs w:val="24"/>
        </w:rPr>
        <w:t xml:space="preserve"> с 1 января 2013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w:t>
      </w:r>
      <w:hyperlink r:id="rId51" w:anchor="block_1000" w:history="1">
        <w:r w:rsidRPr="000F1D26">
          <w:rPr>
            <w:rFonts w:ascii="Times New Roman" w:eastAsia="Times New Roman" w:hAnsi="Times New Roman" w:cs="Times New Roman"/>
            <w:color w:val="0000FF"/>
            <w:sz w:val="24"/>
            <w:szCs w:val="24"/>
            <w:u w:val="single"/>
          </w:rPr>
          <w:t>соглашения</w:t>
        </w:r>
      </w:hyperlink>
      <w:r w:rsidRPr="000F1D26">
        <w:rPr>
          <w:rFonts w:ascii="Times New Roman" w:eastAsia="Times New Roman" w:hAnsi="Times New Roman" w:cs="Times New Roman"/>
          <w:sz w:val="24"/>
          <w:szCs w:val="24"/>
        </w:rPr>
        <w:t xml:space="preserve"> о взаимодействии дополнительно предусмотреть в нем: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52" w:anchor="block_16011" w:history="1">
        <w:r w:rsidRPr="000F1D26">
          <w:rPr>
            <w:rFonts w:ascii="Times New Roman" w:eastAsia="Times New Roman" w:hAnsi="Times New Roman" w:cs="Times New Roman"/>
            <w:color w:val="0000FF"/>
            <w:sz w:val="24"/>
            <w:szCs w:val="24"/>
            <w:u w:val="single"/>
          </w:rPr>
          <w:t>части 1.1 статьи 16</w:t>
        </w:r>
      </w:hyperlink>
      <w:r w:rsidRPr="000F1D26">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4.2. Утратил силу с 12 сентября 2018 г. - </w:t>
      </w:r>
      <w:hyperlink r:id="rId53" w:anchor="block_2"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 сентября 2018 г. N 1054</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54" w:anchor="block_402"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4.3. Утратил силу с 12 сентября 2018 г. - </w:t>
      </w:r>
      <w:hyperlink r:id="rId55" w:anchor="block_2"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 сентября 2018 г. N 1054</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56" w:anchor="block_403"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4.4. Утратил силу с 12 сентября 2018 г. - </w:t>
      </w:r>
      <w:hyperlink r:id="rId57" w:anchor="block_2"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 сентября 2018 г. N 1054</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58" w:anchor="block_404"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59" w:anchor="block_1003"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3 августа 2016 г. N 755 постановление дополнено пунктом 4.5</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4.5. </w:t>
      </w:r>
      <w:proofErr w:type="gramStart"/>
      <w:r w:rsidRPr="000F1D26">
        <w:rPr>
          <w:rFonts w:ascii="Times New Roman" w:eastAsia="Times New Roman" w:hAnsi="Times New Roman" w:cs="Times New Roman"/>
          <w:sz w:val="24"/>
          <w:szCs w:val="24"/>
        </w:rPr>
        <w:t xml:space="preserve">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w:t>
      </w:r>
      <w:r w:rsidRPr="000F1D26">
        <w:rPr>
          <w:rFonts w:ascii="Times New Roman" w:eastAsia="Times New Roman" w:hAnsi="Times New Roman" w:cs="Times New Roman"/>
          <w:sz w:val="24"/>
          <w:szCs w:val="24"/>
        </w:rPr>
        <w:lastRenderedPageBreak/>
        <w:t>Российской Федерации, по проведению экзаменов на право управления транспортными средствами и выдаче водительских</w:t>
      </w:r>
      <w:proofErr w:type="gramEnd"/>
      <w:r w:rsidRPr="000F1D26">
        <w:rPr>
          <w:rFonts w:ascii="Times New Roman" w:eastAsia="Times New Roman" w:hAnsi="Times New Roman" w:cs="Times New Roman"/>
          <w:sz w:val="24"/>
          <w:szCs w:val="24"/>
        </w:rP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60" w:anchor="block_10"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31 января 2017 г. N 104 в пункт 4.6 внесены изменения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61" w:anchor="block_406"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Организация предоставления государственной услуги, определенной пунктом 4.6, </w:t>
      </w:r>
      <w:hyperlink r:id="rId62" w:anchor="block_10012" w:history="1">
        <w:r w:rsidRPr="000F1D26">
          <w:rPr>
            <w:rFonts w:ascii="Times New Roman" w:eastAsia="Times New Roman" w:hAnsi="Times New Roman" w:cs="Times New Roman"/>
            <w:color w:val="0000FF"/>
            <w:sz w:val="24"/>
            <w:szCs w:val="24"/>
            <w:u w:val="single"/>
          </w:rPr>
          <w:t>может осуществляться</w:t>
        </w:r>
      </w:hyperlink>
      <w:r w:rsidRPr="000F1D26">
        <w:rPr>
          <w:rFonts w:ascii="Times New Roman" w:eastAsia="Times New Roman" w:hAnsi="Times New Roman" w:cs="Times New Roman"/>
          <w:sz w:val="24"/>
          <w:szCs w:val="24"/>
        </w:rPr>
        <w:t xml:space="preserve"> в многофункциональных </w:t>
      </w:r>
      <w:proofErr w:type="gramStart"/>
      <w:r w:rsidRPr="000F1D26">
        <w:rPr>
          <w:rFonts w:ascii="Times New Roman" w:eastAsia="Times New Roman" w:hAnsi="Times New Roman" w:cs="Times New Roman"/>
          <w:sz w:val="24"/>
          <w:szCs w:val="24"/>
        </w:rPr>
        <w:t>центрах</w:t>
      </w:r>
      <w:proofErr w:type="gramEnd"/>
      <w:r w:rsidRPr="000F1D26">
        <w:rPr>
          <w:rFonts w:ascii="Times New Roman" w:eastAsia="Times New Roman" w:hAnsi="Times New Roman" w:cs="Times New Roman"/>
          <w:sz w:val="24"/>
          <w:szCs w:val="24"/>
        </w:rPr>
        <w:t xml:space="preserve"> сотрудниками МВД России до 1 декабря 2020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4.6. </w:t>
      </w:r>
      <w:proofErr w:type="gramStart"/>
      <w:r w:rsidRPr="000F1D26">
        <w:rPr>
          <w:rFonts w:ascii="Times New Roman" w:eastAsia="Times New Roman" w:hAnsi="Times New Roman" w:cs="Times New Roman"/>
          <w:sz w:val="24"/>
          <w:szCs w:val="24"/>
        </w:rPr>
        <w:t>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w:t>
      </w:r>
      <w:hyperlink r:id="rId63" w:anchor="block_462" w:history="1">
        <w:r w:rsidRPr="000F1D26">
          <w:rPr>
            <w:rFonts w:ascii="Times New Roman" w:eastAsia="Times New Roman" w:hAnsi="Times New Roman" w:cs="Times New Roman"/>
            <w:color w:val="0000FF"/>
            <w:sz w:val="24"/>
            <w:szCs w:val="24"/>
            <w:u w:val="single"/>
          </w:rPr>
          <w:t>абзацами вторым</w:t>
        </w:r>
      </w:hyperlink>
      <w:r w:rsidRPr="000F1D26">
        <w:rPr>
          <w:rFonts w:ascii="Times New Roman" w:eastAsia="Times New Roman" w:hAnsi="Times New Roman" w:cs="Times New Roman"/>
          <w:sz w:val="24"/>
          <w:szCs w:val="24"/>
        </w:rPr>
        <w:t xml:space="preserve"> и </w:t>
      </w:r>
      <w:hyperlink r:id="rId64" w:anchor="block_463" w:history="1">
        <w:r w:rsidRPr="000F1D26">
          <w:rPr>
            <w:rFonts w:ascii="Times New Roman" w:eastAsia="Times New Roman" w:hAnsi="Times New Roman" w:cs="Times New Roman"/>
            <w:color w:val="0000FF"/>
            <w:sz w:val="24"/>
            <w:szCs w:val="24"/>
            <w:u w:val="single"/>
          </w:rPr>
          <w:t>третьим</w:t>
        </w:r>
      </w:hyperlink>
      <w:r w:rsidRPr="000F1D26">
        <w:rPr>
          <w:rFonts w:ascii="Times New Roman" w:eastAsia="Times New Roman" w:hAnsi="Times New Roman" w:cs="Times New Roman"/>
          <w:sz w:val="24"/>
          <w:szCs w:val="24"/>
        </w:rPr>
        <w:t xml:space="preserve"> настоящего пункта.</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65" w:anchor="block_1003"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3 августа 2016 г. N 755 постановление дополнено пунктом 4.7</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4.7. </w:t>
      </w:r>
      <w:proofErr w:type="gramStart"/>
      <w:r w:rsidRPr="000F1D26">
        <w:rPr>
          <w:rFonts w:ascii="Times New Roman" w:eastAsia="Times New Roman" w:hAnsi="Times New Roman" w:cs="Times New Roman"/>
          <w:sz w:val="24"/>
          <w:szCs w:val="24"/>
        </w:rPr>
        <w:t xml:space="preserve">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F1D26">
        <w:rPr>
          <w:rFonts w:ascii="Times New Roman" w:eastAsia="Times New Roman" w:hAnsi="Times New Roman" w:cs="Times New Roman"/>
          <w:sz w:val="24"/>
          <w:szCs w:val="24"/>
        </w:rPr>
        <w:t>психоактивных</w:t>
      </w:r>
      <w:proofErr w:type="spellEnd"/>
      <w:r w:rsidRPr="000F1D26">
        <w:rPr>
          <w:rFonts w:ascii="Times New Roman" w:eastAsia="Times New Roman" w:hAnsi="Times New Roman" w:cs="Times New Roman"/>
          <w:sz w:val="24"/>
          <w:szCs w:val="24"/>
        </w:rPr>
        <w:t xml:space="preserve"> веществ, осуществляется с 1 января 2017 г.</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Постановление дополнено пунктом 4.8 с 29 августа 2020 г. - </w:t>
      </w:r>
      <w:hyperlink r:id="rId66" w:anchor="block_1012"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14 августа 2020 г. N 1215</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4.8. </w:t>
      </w:r>
      <w:proofErr w:type="gramStart"/>
      <w:r w:rsidRPr="000F1D26">
        <w:rPr>
          <w:rFonts w:ascii="Times New Roman" w:eastAsia="Times New Roman" w:hAnsi="Times New Roman" w:cs="Times New Roman"/>
          <w:sz w:val="24"/>
          <w:szCs w:val="24"/>
        </w:rPr>
        <w:t xml:space="preserve">Установить, что организация предоставления в многофункциональных центрах государственных услуг, определенных </w:t>
      </w:r>
      <w:hyperlink r:id="rId67" w:anchor="block_6000" w:history="1">
        <w:r w:rsidRPr="000F1D26">
          <w:rPr>
            <w:rFonts w:ascii="Times New Roman" w:eastAsia="Times New Roman" w:hAnsi="Times New Roman" w:cs="Times New Roman"/>
            <w:color w:val="0000FF"/>
            <w:sz w:val="24"/>
            <w:szCs w:val="24"/>
            <w:u w:val="single"/>
          </w:rPr>
          <w:t>рекомендуемым перечнем</w:t>
        </w:r>
      </w:hyperlink>
      <w:r w:rsidRPr="000F1D26">
        <w:rPr>
          <w:rFonts w:ascii="Times New Roman" w:eastAsia="Times New Roman" w:hAnsi="Times New Roman" w:cs="Times New Roman"/>
          <w:sz w:val="24"/>
          <w:szCs w:val="24"/>
        </w:rPr>
        <w:t xml:space="preserve"> государственных услуг, </w:t>
      </w:r>
      <w:r w:rsidRPr="000F1D26">
        <w:rPr>
          <w:rFonts w:ascii="Times New Roman" w:eastAsia="Times New Roman" w:hAnsi="Times New Roman" w:cs="Times New Roman"/>
          <w:sz w:val="24"/>
          <w:szCs w:val="24"/>
        </w:rPr>
        <w:lastRenderedPageBreak/>
        <w:t xml:space="preserve">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68" w:anchor="block_1101" w:history="1">
        <w:r w:rsidRPr="000F1D26">
          <w:rPr>
            <w:rFonts w:ascii="Times New Roman" w:eastAsia="Times New Roman" w:hAnsi="Times New Roman" w:cs="Times New Roman"/>
            <w:color w:val="0000FF"/>
            <w:sz w:val="24"/>
            <w:szCs w:val="24"/>
            <w:u w:val="single"/>
          </w:rPr>
          <w:t>абзацем вторым пункта 1</w:t>
        </w:r>
      </w:hyperlink>
      <w:r w:rsidRPr="000F1D26">
        <w:rPr>
          <w:rFonts w:ascii="Times New Roman" w:eastAsia="Times New Roman" w:hAnsi="Times New Roman" w:cs="Times New Roman"/>
          <w:sz w:val="24"/>
          <w:szCs w:val="24"/>
        </w:rPr>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69"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w:t>
      </w:r>
      <w:proofErr w:type="gramEnd"/>
      <w:r w:rsidRPr="000F1D26">
        <w:rPr>
          <w:rFonts w:ascii="Times New Roman" w:eastAsia="Times New Roman" w:hAnsi="Times New Roman" w:cs="Times New Roman"/>
          <w:sz w:val="24"/>
          <w:szCs w:val="24"/>
        </w:rPr>
        <w:t xml:space="preserve"> Российской Федерации от 22 декабря 2012 г. N 1376 "Об утверждении </w:t>
      </w:r>
      <w:proofErr w:type="gramStart"/>
      <w:r w:rsidRPr="000F1D26">
        <w:rPr>
          <w:rFonts w:ascii="Times New Roman" w:eastAsia="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F1D26">
        <w:rPr>
          <w:rFonts w:ascii="Times New Roman" w:eastAsia="Times New Roman" w:hAnsi="Times New Roman" w:cs="Times New Roman"/>
          <w:sz w:val="24"/>
          <w:szCs w:val="24"/>
        </w:rP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70" w:anchor="block_1006"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22 декабря 2012 г. N 1377 в пункт 5 внесены изменения, </w:t>
      </w:r>
      <w:hyperlink r:id="rId71" w:anchor="block_20" w:history="1">
        <w:r w:rsidRPr="000F1D26">
          <w:rPr>
            <w:rFonts w:ascii="Times New Roman" w:eastAsia="Times New Roman" w:hAnsi="Times New Roman" w:cs="Times New Roman"/>
            <w:color w:val="0000FF"/>
            <w:sz w:val="24"/>
            <w:szCs w:val="24"/>
            <w:u w:val="single"/>
          </w:rPr>
          <w:t>вступающие в силу</w:t>
        </w:r>
      </w:hyperlink>
      <w:r w:rsidRPr="000F1D26">
        <w:rPr>
          <w:rFonts w:ascii="Times New Roman" w:eastAsia="Times New Roman" w:hAnsi="Times New Roman" w:cs="Times New Roman"/>
          <w:sz w:val="24"/>
          <w:szCs w:val="24"/>
        </w:rPr>
        <w:t xml:space="preserve"> с 1 января 2013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72" w:anchor="block_5"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6281"/>
        <w:gridCol w:w="3164"/>
      </w:tblGrid>
      <w:tr w:rsidR="000F1D26" w:rsidRPr="000F1D26" w:rsidTr="000F1D26">
        <w:trPr>
          <w:tblCellSpacing w:w="15" w:type="dxa"/>
        </w:trPr>
        <w:tc>
          <w:tcPr>
            <w:tcW w:w="3300" w:type="pct"/>
            <w:vAlign w:val="bottom"/>
            <w:hideMark/>
          </w:tcPr>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Председатель Правительства</w:t>
            </w:r>
            <w:r w:rsidRPr="000F1D26">
              <w:rPr>
                <w:rFonts w:ascii="Times New Roman" w:eastAsia="Times New Roman" w:hAnsi="Times New Roman" w:cs="Times New Roman"/>
                <w:sz w:val="24"/>
                <w:szCs w:val="24"/>
              </w:rPr>
              <w:br/>
              <w:t>Российской Федерации</w:t>
            </w:r>
          </w:p>
        </w:tc>
        <w:tc>
          <w:tcPr>
            <w:tcW w:w="1650" w:type="pct"/>
            <w:vAlign w:val="bottom"/>
            <w:hideMark/>
          </w:tcPr>
          <w:p w:rsidR="000F1D26" w:rsidRPr="000F1D26" w:rsidRDefault="000F1D26" w:rsidP="000F1D26">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В. Путин</w:t>
            </w:r>
            <w:proofErr w:type="gramEnd"/>
          </w:p>
        </w:tc>
      </w:tr>
    </w:tbl>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Москва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27 сентября 2011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N 797</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73" w:anchor="block_1071"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22 декабря 2012 г. N 1377 в наименование внесены изменения, </w:t>
      </w:r>
      <w:hyperlink r:id="rId74" w:anchor="block_20" w:history="1">
        <w:r w:rsidRPr="000F1D26">
          <w:rPr>
            <w:rFonts w:ascii="Times New Roman" w:eastAsia="Times New Roman" w:hAnsi="Times New Roman" w:cs="Times New Roman"/>
            <w:color w:val="0000FF"/>
            <w:sz w:val="24"/>
            <w:szCs w:val="24"/>
            <w:u w:val="single"/>
          </w:rPr>
          <w:t>вступающие в силу</w:t>
        </w:r>
      </w:hyperlink>
      <w:r w:rsidRPr="000F1D26">
        <w:rPr>
          <w:rFonts w:ascii="Times New Roman" w:eastAsia="Times New Roman" w:hAnsi="Times New Roman" w:cs="Times New Roman"/>
          <w:sz w:val="24"/>
          <w:szCs w:val="24"/>
        </w:rPr>
        <w:t xml:space="preserve"> с 1 января 2013 г.</w:t>
      </w: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hyperlink r:id="rId75" w:anchor="block_1000" w:history="1">
        <w:r w:rsidRPr="000F1D26">
          <w:rPr>
            <w:rFonts w:ascii="Times New Roman" w:eastAsia="Times New Roman" w:hAnsi="Times New Roman" w:cs="Times New Roman"/>
            <w:color w:val="0000FF"/>
            <w:sz w:val="24"/>
            <w:szCs w:val="24"/>
            <w:u w:val="single"/>
          </w:rPr>
          <w:t>См. текст наименования в предыдущей редакции</w:t>
        </w:r>
      </w:hyperlink>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Pr="000F1D26" w:rsidRDefault="000F1D26" w:rsidP="000F1D26">
      <w:pPr>
        <w:spacing w:before="100" w:beforeAutospacing="1" w:after="100" w:afterAutospacing="1" w:line="240" w:lineRule="auto"/>
        <w:jc w:val="both"/>
        <w:rPr>
          <w:rFonts w:ascii="Times New Roman" w:eastAsia="Times New Roman" w:hAnsi="Times New Roman" w:cs="Times New Roman"/>
          <w:b/>
          <w:sz w:val="28"/>
          <w:szCs w:val="28"/>
        </w:rPr>
      </w:pPr>
      <w:r w:rsidRPr="000F1D26">
        <w:rPr>
          <w:rFonts w:ascii="Times New Roman" w:eastAsia="Times New Roman" w:hAnsi="Times New Roman" w:cs="Times New Roman"/>
          <w:b/>
          <w:sz w:val="28"/>
          <w:szCs w:val="28"/>
        </w:rPr>
        <w:lastRenderedPageBreak/>
        <w:t>Положение</w:t>
      </w:r>
      <w:r w:rsidRPr="000F1D26">
        <w:rPr>
          <w:rFonts w:ascii="Times New Roman" w:eastAsia="Times New Roman" w:hAnsi="Times New Roman" w:cs="Times New Roman"/>
          <w:b/>
          <w:sz w:val="28"/>
          <w:szCs w:val="28"/>
        </w:rPr>
        <w:br/>
        <w:t>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1D26" w:rsidRPr="000F1D26" w:rsidRDefault="000F1D26" w:rsidP="000F1D26">
      <w:pPr>
        <w:spacing w:before="100" w:beforeAutospacing="1" w:after="100" w:afterAutospacing="1" w:line="240" w:lineRule="auto"/>
        <w:outlineLvl w:val="3"/>
        <w:rPr>
          <w:rFonts w:ascii="Times New Roman" w:eastAsia="Times New Roman" w:hAnsi="Times New Roman" w:cs="Times New Roman"/>
          <w:b/>
          <w:bCs/>
          <w:sz w:val="24"/>
          <w:szCs w:val="24"/>
        </w:rPr>
      </w:pPr>
      <w:r w:rsidRPr="000F1D26">
        <w:rPr>
          <w:rFonts w:ascii="Times New Roman" w:eastAsia="Times New Roman" w:hAnsi="Times New Roman" w:cs="Times New Roman"/>
          <w:b/>
          <w:bCs/>
          <w:sz w:val="24"/>
          <w:szCs w:val="24"/>
        </w:rPr>
        <w:t xml:space="preserve">С изменениями и дополнениями </w:t>
      </w:r>
      <w:proofErr w:type="gramStart"/>
      <w:r w:rsidRPr="000F1D26">
        <w:rPr>
          <w:rFonts w:ascii="Times New Roman" w:eastAsia="Times New Roman" w:hAnsi="Times New Roman" w:cs="Times New Roman"/>
          <w:b/>
          <w:bCs/>
          <w:sz w:val="24"/>
          <w:szCs w:val="24"/>
        </w:rPr>
        <w:t>от</w:t>
      </w:r>
      <w:proofErr w:type="gramEnd"/>
      <w:r w:rsidRPr="000F1D26">
        <w:rPr>
          <w:rFonts w:ascii="Times New Roman" w:eastAsia="Times New Roman" w:hAnsi="Times New Roman" w:cs="Times New Roman"/>
          <w:b/>
          <w:bCs/>
          <w:sz w:val="24"/>
          <w:szCs w:val="24"/>
        </w:rPr>
        <w:t>:</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22 декабря 2012 г., 19 ноября 2016 г., 2 февраля 2019 г., 21 августа 2020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76" w:anchor="block_1072"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22 декабря 2012 г. N 1377 в пункт 1 внесены изменения, </w:t>
      </w:r>
      <w:hyperlink r:id="rId77" w:anchor="block_20" w:history="1">
        <w:r w:rsidRPr="000F1D26">
          <w:rPr>
            <w:rFonts w:ascii="Times New Roman" w:eastAsia="Times New Roman" w:hAnsi="Times New Roman" w:cs="Times New Roman"/>
            <w:color w:val="0000FF"/>
            <w:sz w:val="24"/>
            <w:szCs w:val="24"/>
            <w:u w:val="single"/>
          </w:rPr>
          <w:t>вступающие в силу</w:t>
        </w:r>
      </w:hyperlink>
      <w:r w:rsidRPr="000F1D26">
        <w:rPr>
          <w:rFonts w:ascii="Times New Roman" w:eastAsia="Times New Roman" w:hAnsi="Times New Roman" w:cs="Times New Roman"/>
          <w:sz w:val="24"/>
          <w:szCs w:val="24"/>
        </w:rPr>
        <w:t xml:space="preserve"> с 1 января 2013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78" w:anchor="block_1001"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2. </w:t>
      </w:r>
      <w:proofErr w:type="gramStart"/>
      <w:r w:rsidRPr="000F1D26">
        <w:rPr>
          <w:rFonts w:ascii="Times New Roman" w:eastAsia="Times New Roman" w:hAnsi="Times New Roman" w:cs="Times New Roman"/>
          <w:sz w:val="24"/>
          <w:szCs w:val="24"/>
        </w:rP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rsidRPr="000F1D26">
        <w:rPr>
          <w:rFonts w:ascii="Times New Roman" w:eastAsia="Times New Roman" w:hAnsi="Times New Roman" w:cs="Times New Roman"/>
          <w:sz w:val="24"/>
          <w:szCs w:val="24"/>
        </w:rPr>
        <w:t xml:space="preserve"> органов, с другой стороны.</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 С инициативой о заключении соглашения могут выступать:</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б) органы государственной власти субъектов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в) органы местного самоуправления;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г) многофункциональные центры.</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4. Сторона, выступающая инициатором заключения соглашения, направляет другой стороне проект соглашения на согласование.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Проект соглашения рассматривается в течение 30 календарных дней со дня его поступления на согласование.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 По результатам рассмотрения проекта соглашения принимается одно из следующих решений:</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а) о направлении замечаний к проекту соглашения;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б) о согласовании проекта соглашения с направлением согласующей стороной письменного уведомления о готовности подписать соглашение;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в) об отказе в заключении соглашения.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r:id="rId79" w:anchor="block_1052" w:history="1">
        <w:r w:rsidRPr="000F1D26">
          <w:rPr>
            <w:rFonts w:ascii="Times New Roman" w:eastAsia="Times New Roman" w:hAnsi="Times New Roman" w:cs="Times New Roman"/>
            <w:color w:val="0000FF"/>
            <w:sz w:val="24"/>
            <w:szCs w:val="24"/>
            <w:u w:val="single"/>
          </w:rPr>
          <w:t>подпунктом "б" пункта 5</w:t>
        </w:r>
      </w:hyperlink>
      <w:r w:rsidRPr="000F1D26">
        <w:rPr>
          <w:rFonts w:ascii="Times New Roman" w:eastAsia="Times New Roman" w:hAnsi="Times New Roman" w:cs="Times New Roman"/>
          <w:sz w:val="24"/>
          <w:szCs w:val="24"/>
        </w:rPr>
        <w:t xml:space="preserve"> настоящего Положения.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80" w:anchor="block_1073"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22 декабря 2012 г. N 1377 в пункт 8 внесены изменения, </w:t>
      </w:r>
      <w:hyperlink r:id="rId81" w:anchor="block_20" w:history="1">
        <w:r w:rsidRPr="000F1D26">
          <w:rPr>
            <w:rFonts w:ascii="Times New Roman" w:eastAsia="Times New Roman" w:hAnsi="Times New Roman" w:cs="Times New Roman"/>
            <w:color w:val="0000FF"/>
            <w:sz w:val="24"/>
            <w:szCs w:val="24"/>
            <w:u w:val="single"/>
          </w:rPr>
          <w:t>вступающие в силу</w:t>
        </w:r>
      </w:hyperlink>
      <w:r w:rsidRPr="000F1D26">
        <w:rPr>
          <w:rFonts w:ascii="Times New Roman" w:eastAsia="Times New Roman" w:hAnsi="Times New Roman" w:cs="Times New Roman"/>
          <w:sz w:val="24"/>
          <w:szCs w:val="24"/>
        </w:rPr>
        <w:t xml:space="preserve"> с 1 января 2013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82" w:anchor="block_1008"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8. </w:t>
      </w:r>
      <w:proofErr w:type="gramStart"/>
      <w:r w:rsidRPr="000F1D26">
        <w:rPr>
          <w:rFonts w:ascii="Times New Roman" w:eastAsia="Times New Roman" w:hAnsi="Times New Roman" w:cs="Times New Roman"/>
          <w:sz w:val="24"/>
          <w:szCs w:val="24"/>
        </w:rPr>
        <w:t xml:space="preserve">В случае несоответствия многофункционального центра требованиям, установленным </w:t>
      </w:r>
      <w:hyperlink r:id="rId83" w:anchor="block_400" w:history="1">
        <w:r w:rsidRPr="000F1D26">
          <w:rPr>
            <w:rFonts w:ascii="Times New Roman" w:eastAsia="Times New Roman" w:hAnsi="Times New Roman" w:cs="Times New Roman"/>
            <w:color w:val="0000FF"/>
            <w:sz w:val="24"/>
            <w:szCs w:val="24"/>
            <w:u w:val="single"/>
          </w:rPr>
          <w:t>Федеральным законом</w:t>
        </w:r>
      </w:hyperlink>
      <w:r w:rsidRPr="000F1D26">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и </w:t>
      </w:r>
      <w:hyperlink r:id="rId84" w:anchor="block_1000" w:history="1">
        <w:r w:rsidRPr="000F1D26">
          <w:rPr>
            <w:rFonts w:ascii="Times New Roman" w:eastAsia="Times New Roman" w:hAnsi="Times New Roman" w:cs="Times New Roman"/>
            <w:color w:val="0000FF"/>
            <w:sz w:val="24"/>
            <w:szCs w:val="24"/>
            <w:u w:val="single"/>
          </w:rPr>
          <w:t>Правилами</w:t>
        </w:r>
      </w:hyperlink>
      <w:r w:rsidRPr="000F1D26">
        <w:rPr>
          <w:rFonts w:ascii="Times New Roman" w:eastAsia="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w:t>
      </w:r>
      <w:hyperlink r:id="rId85"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Российской Федерации от 22 декабря 2012 г. N 1376, сторона, получившая проект соглашения, отказывается от его заключения.</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Пункт 9.1 изменен с 2 сентября 2020 г. - </w:t>
      </w:r>
      <w:hyperlink r:id="rId86" w:anchor="block_1032"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21 августа 2020 г. N 1266</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87" w:anchor="block_1091"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9.1. </w:t>
      </w:r>
      <w:proofErr w:type="gramStart"/>
      <w:r w:rsidRPr="000F1D26">
        <w:rPr>
          <w:rFonts w:ascii="Times New Roman" w:eastAsia="Times New Roman" w:hAnsi="Times New Roman" w:cs="Times New Roman"/>
          <w:sz w:val="24"/>
          <w:szCs w:val="24"/>
        </w:rPr>
        <w:t>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10. Соглашение заключается на срок до 3 лет.</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88" w:anchor="block_1004"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3 августа 2016 г. N 755 перечень изложен в новой редакции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89" w:anchor="block_2000" w:history="1">
        <w:r w:rsidRPr="000F1D26">
          <w:rPr>
            <w:rFonts w:ascii="Times New Roman" w:eastAsia="Times New Roman" w:hAnsi="Times New Roman" w:cs="Times New Roman"/>
            <w:color w:val="0000FF"/>
            <w:sz w:val="24"/>
            <w:szCs w:val="24"/>
            <w:u w:val="single"/>
          </w:rPr>
          <w:t>См. текст перечня в предыдущей редакции</w:t>
        </w:r>
      </w:hyperlink>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r w:rsidRPr="000F1D26">
        <w:rPr>
          <w:rFonts w:ascii="Times New Roman" w:eastAsia="Times New Roman" w:hAnsi="Times New Roman" w:cs="Times New Roman"/>
          <w:sz w:val="24"/>
          <w:szCs w:val="24"/>
        </w:rPr>
        <w:t> </w:t>
      </w: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p>
    <w:p w:rsidR="000F1D26" w:rsidRPr="000F1D26" w:rsidRDefault="000F1D26" w:rsidP="000F1D26">
      <w:pPr>
        <w:spacing w:before="100" w:beforeAutospacing="1" w:after="100" w:afterAutospacing="1" w:line="240" w:lineRule="auto"/>
        <w:jc w:val="center"/>
        <w:rPr>
          <w:rFonts w:ascii="Times New Roman" w:eastAsia="Times New Roman" w:hAnsi="Times New Roman" w:cs="Times New Roman"/>
          <w:sz w:val="24"/>
          <w:szCs w:val="24"/>
        </w:rPr>
      </w:pPr>
      <w:r w:rsidRPr="000F1D26">
        <w:rPr>
          <w:rFonts w:ascii="Times New Roman" w:eastAsia="Times New Roman" w:hAnsi="Times New Roman" w:cs="Times New Roman"/>
          <w:b/>
          <w:sz w:val="28"/>
          <w:szCs w:val="28"/>
        </w:rPr>
        <w:lastRenderedPageBreak/>
        <w:t>Перечень</w:t>
      </w:r>
      <w:r w:rsidRPr="000F1D26">
        <w:rPr>
          <w:rFonts w:ascii="Times New Roman" w:eastAsia="Times New Roman" w:hAnsi="Times New Roman" w:cs="Times New Roman"/>
          <w:b/>
          <w:sz w:val="28"/>
          <w:szCs w:val="28"/>
        </w:rPr>
        <w:br/>
        <w:t>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r w:rsidRPr="000F1D26">
        <w:rPr>
          <w:rFonts w:ascii="Times New Roman" w:eastAsia="Times New Roman" w:hAnsi="Times New Roman" w:cs="Times New Roman"/>
          <w:b/>
          <w:sz w:val="28"/>
          <w:szCs w:val="28"/>
        </w:rPr>
        <w:br/>
      </w:r>
      <w:r w:rsidRPr="000F1D26">
        <w:rPr>
          <w:rFonts w:ascii="Times New Roman" w:eastAsia="Times New Roman" w:hAnsi="Times New Roman" w:cs="Times New Roman"/>
          <w:sz w:val="24"/>
          <w:szCs w:val="24"/>
        </w:rPr>
        <w:t xml:space="preserve">(утв. </w:t>
      </w:r>
      <w:hyperlink r:id="rId90"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Российской Федерации от 27 сентября 2011 г. N 797)</w:t>
      </w:r>
    </w:p>
    <w:p w:rsidR="000F1D26" w:rsidRPr="000F1D26" w:rsidRDefault="000F1D26" w:rsidP="000F1D26">
      <w:pPr>
        <w:spacing w:before="100" w:beforeAutospacing="1" w:after="100" w:afterAutospacing="1" w:line="240" w:lineRule="auto"/>
        <w:outlineLvl w:val="3"/>
        <w:rPr>
          <w:rFonts w:ascii="Times New Roman" w:eastAsia="Times New Roman" w:hAnsi="Times New Roman" w:cs="Times New Roman"/>
          <w:b/>
          <w:bCs/>
          <w:sz w:val="24"/>
          <w:szCs w:val="24"/>
        </w:rPr>
      </w:pPr>
      <w:r w:rsidRPr="000F1D26">
        <w:rPr>
          <w:rFonts w:ascii="Times New Roman" w:eastAsia="Times New Roman" w:hAnsi="Times New Roman" w:cs="Times New Roman"/>
          <w:b/>
          <w:bCs/>
          <w:sz w:val="24"/>
          <w:szCs w:val="24"/>
        </w:rPr>
        <w:t xml:space="preserve">С изменениями и дополнениями </w:t>
      </w:r>
      <w:proofErr w:type="gramStart"/>
      <w:r w:rsidRPr="000F1D26">
        <w:rPr>
          <w:rFonts w:ascii="Times New Roman" w:eastAsia="Times New Roman" w:hAnsi="Times New Roman" w:cs="Times New Roman"/>
          <w:b/>
          <w:bCs/>
          <w:sz w:val="24"/>
          <w:szCs w:val="24"/>
        </w:rPr>
        <w:t>от</w:t>
      </w:r>
      <w:proofErr w:type="gramEnd"/>
      <w:r w:rsidRPr="000F1D26">
        <w:rPr>
          <w:rFonts w:ascii="Times New Roman" w:eastAsia="Times New Roman" w:hAnsi="Times New Roman" w:cs="Times New Roman"/>
          <w:b/>
          <w:bCs/>
          <w:sz w:val="24"/>
          <w:szCs w:val="24"/>
        </w:rPr>
        <w:t>:</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22 декабря 2012 г., 30 мая, 22 октября 2014 г., 3 августа, 28 декабря 2016 г., 8 февраля 2017 г., 17 января, 26 мая 2018 г., 15 ноября 2019 г., 3 апреля 2020 г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lang w:val="en-US"/>
        </w:rPr>
      </w:pPr>
      <w:r w:rsidRPr="000F1D26">
        <w:rPr>
          <w:rFonts w:ascii="Times New Roman" w:eastAsia="Times New Roman" w:hAnsi="Times New Roman" w:cs="Times New Roman"/>
          <w:b/>
          <w:sz w:val="24"/>
          <w:szCs w:val="24"/>
        </w:rPr>
        <w:t>МВД России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6. Проведение экзаменов </w:t>
      </w:r>
      <w:proofErr w:type="gramStart"/>
      <w:r w:rsidRPr="000F1D26">
        <w:rPr>
          <w:rFonts w:ascii="Times New Roman" w:eastAsia="Times New Roman" w:hAnsi="Times New Roman" w:cs="Times New Roman"/>
          <w:sz w:val="24"/>
          <w:szCs w:val="24"/>
        </w:rPr>
        <w:t>на право управления</w:t>
      </w:r>
      <w:proofErr w:type="gramEnd"/>
      <w:r w:rsidRPr="000F1D26">
        <w:rPr>
          <w:rFonts w:ascii="Times New Roman" w:eastAsia="Times New Roman" w:hAnsi="Times New Roman" w:cs="Times New Roman"/>
          <w:sz w:val="24"/>
          <w:szCs w:val="24"/>
        </w:rPr>
        <w:t xml:space="preserve">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ФНС России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7. Государственная регистрация юридических лиц, физических лиц в </w:t>
      </w:r>
      <w:proofErr w:type="gramStart"/>
      <w:r w:rsidRPr="000F1D26">
        <w:rPr>
          <w:rFonts w:ascii="Times New Roman" w:eastAsia="Times New Roman" w:hAnsi="Times New Roman" w:cs="Times New Roman"/>
          <w:sz w:val="24"/>
          <w:szCs w:val="24"/>
        </w:rPr>
        <w:t>качестве</w:t>
      </w:r>
      <w:proofErr w:type="gramEnd"/>
      <w:r w:rsidRPr="000F1D26">
        <w:rPr>
          <w:rFonts w:ascii="Times New Roman" w:eastAsia="Times New Roman" w:hAnsi="Times New Roman" w:cs="Times New Roman"/>
          <w:sz w:val="24"/>
          <w:szCs w:val="24"/>
        </w:rPr>
        <w:t xml:space="preserve"> индивидуальных предпринимателей и крестьянских (фермерских) хозяйств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proofErr w:type="spellStart"/>
      <w:r w:rsidRPr="000F1D26">
        <w:rPr>
          <w:rFonts w:ascii="Times New Roman" w:eastAsia="Times New Roman" w:hAnsi="Times New Roman" w:cs="Times New Roman"/>
          <w:b/>
          <w:sz w:val="24"/>
          <w:szCs w:val="24"/>
        </w:rPr>
        <w:t>Росреестр</w:t>
      </w:r>
      <w:proofErr w:type="spell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91" w:anchor="block_1011"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8 февраля 2017 г. N 150 пункт 8 изложен  в новой редакции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92" w:anchor="block_2008"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8. Государственный кадастровый учет недвижимого имущества и (или) государственная регистрация прав на недвижимое имущество</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9. </w:t>
      </w:r>
      <w:hyperlink r:id="rId93" w:anchor="block_1012" w:history="1">
        <w:r w:rsidRPr="000F1D26">
          <w:rPr>
            <w:rFonts w:ascii="Times New Roman" w:eastAsia="Times New Roman" w:hAnsi="Times New Roman" w:cs="Times New Roman"/>
            <w:color w:val="0000FF"/>
            <w:sz w:val="24"/>
            <w:szCs w:val="24"/>
            <w:u w:val="single"/>
          </w:rPr>
          <w:t>Исключен</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lang w:val="en-US"/>
        </w:rPr>
      </w:pPr>
      <w:r w:rsidRPr="000F1D26">
        <w:rPr>
          <w:rFonts w:ascii="Times New Roman" w:eastAsia="Times New Roman" w:hAnsi="Times New Roman" w:cs="Times New Roman"/>
          <w:sz w:val="24"/>
          <w:szCs w:val="24"/>
        </w:rPr>
        <w:t xml:space="preserve">См. текст </w:t>
      </w:r>
      <w:hyperlink r:id="rId94" w:anchor="block_2009" w:history="1">
        <w:r w:rsidRPr="000F1D26">
          <w:rPr>
            <w:rFonts w:ascii="Times New Roman" w:eastAsia="Times New Roman" w:hAnsi="Times New Roman" w:cs="Times New Roman"/>
            <w:color w:val="0000FF"/>
            <w:sz w:val="24"/>
            <w:szCs w:val="24"/>
            <w:u w:val="single"/>
          </w:rPr>
          <w:t>пункта 9</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lang w:val="en-US"/>
        </w:rPr>
      </w:pPr>
      <w:proofErr w:type="spellStart"/>
      <w:r w:rsidRPr="000F1D26">
        <w:rPr>
          <w:rFonts w:ascii="Times New Roman" w:eastAsia="Times New Roman" w:hAnsi="Times New Roman" w:cs="Times New Roman"/>
          <w:b/>
          <w:sz w:val="24"/>
          <w:szCs w:val="24"/>
        </w:rPr>
        <w:t>Росимущество</w:t>
      </w:r>
      <w:proofErr w:type="spell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11. </w:t>
      </w:r>
      <w:hyperlink r:id="rId95" w:anchor="block_1012" w:history="1">
        <w:r w:rsidRPr="000F1D26">
          <w:rPr>
            <w:rFonts w:ascii="Times New Roman" w:eastAsia="Times New Roman" w:hAnsi="Times New Roman" w:cs="Times New Roman"/>
            <w:color w:val="0000FF"/>
            <w:sz w:val="24"/>
            <w:szCs w:val="24"/>
            <w:u w:val="single"/>
          </w:rPr>
          <w:t>Исключен</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См. текст </w:t>
      </w:r>
      <w:hyperlink r:id="rId96" w:anchor="block_2009" w:history="1">
        <w:r w:rsidRPr="000F1D26">
          <w:rPr>
            <w:rFonts w:ascii="Times New Roman" w:eastAsia="Times New Roman" w:hAnsi="Times New Roman" w:cs="Times New Roman"/>
            <w:color w:val="0000FF"/>
            <w:sz w:val="24"/>
            <w:szCs w:val="24"/>
            <w:u w:val="single"/>
          </w:rPr>
          <w:t>пункта 9</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Наименование изменено с 6 июня 2018 г. - </w:t>
      </w:r>
      <w:hyperlink r:id="rId97" w:anchor="block_1"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26 мая 2018 г. N 603</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98" w:anchor="block_2500"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lang w:val="en-US"/>
        </w:rPr>
      </w:pPr>
      <w:proofErr w:type="spellStart"/>
      <w:r w:rsidRPr="000F1D26">
        <w:rPr>
          <w:rFonts w:ascii="Times New Roman" w:eastAsia="Times New Roman" w:hAnsi="Times New Roman" w:cs="Times New Roman"/>
          <w:b/>
          <w:sz w:val="24"/>
          <w:szCs w:val="24"/>
        </w:rPr>
        <w:t>Роспотребнадзор</w:t>
      </w:r>
      <w:proofErr w:type="spellEnd"/>
      <w:r w:rsidRPr="000F1D26">
        <w:rPr>
          <w:rFonts w:ascii="Times New Roman" w:eastAsia="Times New Roman" w:hAnsi="Times New Roman" w:cs="Times New Roman"/>
          <w:b/>
          <w:sz w:val="24"/>
          <w:szCs w:val="24"/>
        </w:rPr>
        <w:t>, ФМБА России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Пункт 12 изменен с 6 июня 2018 г. - </w:t>
      </w:r>
      <w:hyperlink r:id="rId99" w:anchor="block_2"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26 мая 2018 г. N 603</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00" w:anchor="block_2012"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01" w:anchor="block_11000" w:history="1">
        <w:r w:rsidRPr="000F1D26">
          <w:rPr>
            <w:rFonts w:ascii="Times New Roman" w:eastAsia="Times New Roman" w:hAnsi="Times New Roman" w:cs="Times New Roman"/>
            <w:color w:val="0000FF"/>
            <w:sz w:val="24"/>
            <w:szCs w:val="24"/>
            <w:u w:val="single"/>
          </w:rPr>
          <w:t>перечню</w:t>
        </w:r>
      </w:hyperlink>
      <w:r w:rsidRPr="000F1D26">
        <w:rPr>
          <w:rFonts w:ascii="Times New Roman" w:eastAsia="Times New Roman" w:hAnsi="Times New Roman" w:cs="Times New Roman"/>
          <w:sz w:val="24"/>
          <w:szCs w:val="24"/>
        </w:rPr>
        <w:t xml:space="preserve">, предусмотренному </w:t>
      </w:r>
      <w:hyperlink r:id="rId102"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Пенсионный фонд Российской Федерации</w:t>
      </w: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13. Выдача государственного сертификата на материнский (семейный) капитал</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14. Рассмотрение заявления о распоряжении средствами (частью средств) материнского (семейного) капитала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15. Установление ежемесячной денежной выплаты отдельным категориям граждан в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 xml:space="preserve">16. </w:t>
      </w:r>
      <w:hyperlink r:id="rId103" w:anchor="block_1000" w:history="1">
        <w:r w:rsidRPr="000F1D26">
          <w:rPr>
            <w:rFonts w:ascii="Times New Roman" w:eastAsia="Times New Roman" w:hAnsi="Times New Roman" w:cs="Times New Roman"/>
            <w:sz w:val="24"/>
            <w:szCs w:val="24"/>
            <w:u w:val="single"/>
          </w:rPr>
          <w:t xml:space="preserve">Прием, рассмотрение заявлений (уведомления) застрахованных лиц в </w:t>
        </w:r>
        <w:proofErr w:type="gramStart"/>
        <w:r w:rsidRPr="000F1D26">
          <w:rPr>
            <w:rFonts w:ascii="Times New Roman" w:eastAsia="Times New Roman" w:hAnsi="Times New Roman" w:cs="Times New Roman"/>
            <w:sz w:val="24"/>
            <w:szCs w:val="24"/>
            <w:u w:val="single"/>
          </w:rPr>
          <w:t>целях</w:t>
        </w:r>
        <w:proofErr w:type="gramEnd"/>
        <w:r w:rsidRPr="000F1D26">
          <w:rPr>
            <w:rFonts w:ascii="Times New Roman" w:eastAsia="Times New Roman" w:hAnsi="Times New Roman" w:cs="Times New Roman"/>
            <w:sz w:val="24"/>
            <w:szCs w:val="24"/>
            <w:u w:val="single"/>
          </w:rPr>
          <w:t xml:space="preserve"> реализации ими прав при формировании и инвестировании средств пенсионных накоплений и принятие решений по ним</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w:t>
      </w:r>
      <w:hyperlink r:id="rId104" w:anchor="block_1000" w:history="1">
        <w:r w:rsidRPr="000F1D26">
          <w:rPr>
            <w:rFonts w:ascii="Times New Roman" w:eastAsia="Times New Roman" w:hAnsi="Times New Roman" w:cs="Times New Roman"/>
            <w:color w:val="0000FF"/>
            <w:sz w:val="24"/>
            <w:szCs w:val="24"/>
            <w:u w:val="single"/>
          </w:rPr>
          <w:t>районах</w:t>
        </w:r>
      </w:hyperlink>
      <w:r w:rsidRPr="000F1D26">
        <w:rPr>
          <w:rFonts w:ascii="Times New Roman" w:eastAsia="Times New Roman" w:hAnsi="Times New Roman" w:cs="Times New Roman"/>
          <w:sz w:val="24"/>
          <w:szCs w:val="24"/>
        </w:rPr>
        <w:t xml:space="preserve"> Крайнего Севера и приравненных к ним местностях</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Пункт 18 изменен с 20 ноября 2019 г. - </w:t>
      </w:r>
      <w:hyperlink r:id="rId105" w:anchor="block_1101"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15 ноября 2019 г. N 1458</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06" w:anchor="block_2018"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18. </w:t>
      </w:r>
      <w:proofErr w:type="gramStart"/>
      <w:r w:rsidRPr="000F1D26">
        <w:rPr>
          <w:rFonts w:ascii="Times New Roman" w:eastAsia="Times New Roman" w:hAnsi="Times New Roman" w:cs="Times New Roman"/>
          <w:sz w:val="24"/>
          <w:szCs w:val="24"/>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Раздел дополнен пунктом 18.1 с 1 июля 2020 г. - </w:t>
      </w:r>
      <w:hyperlink r:id="rId107" w:anchor="block_1"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РФ от 3 апреля 2020 г. N 444</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18</w:t>
      </w:r>
      <w:r w:rsidRPr="000F1D26">
        <w:rPr>
          <w:rFonts w:ascii="Times New Roman" w:eastAsia="Times New Roman" w:hAnsi="Times New Roman" w:cs="Times New Roman"/>
          <w:sz w:val="24"/>
          <w:szCs w:val="24"/>
          <w:vertAlign w:val="superscript"/>
        </w:rPr>
        <w:t> 1</w:t>
      </w:r>
      <w:r w:rsidRPr="000F1D26">
        <w:rPr>
          <w:rFonts w:ascii="Times New Roman" w:eastAsia="Times New Roman" w:hAnsi="Times New Roman" w:cs="Times New Roman"/>
          <w:sz w:val="24"/>
          <w:szCs w:val="24"/>
        </w:rPr>
        <w:t xml:space="preserve">. </w:t>
      </w:r>
      <w:hyperlink r:id="rId108" w:anchor="block_1000" w:history="1">
        <w:r w:rsidRPr="000F1D26">
          <w:rPr>
            <w:rFonts w:ascii="Times New Roman" w:eastAsia="Times New Roman" w:hAnsi="Times New Roman" w:cs="Times New Roman"/>
            <w:color w:val="0000FF"/>
            <w:sz w:val="24"/>
            <w:szCs w:val="24"/>
            <w:u w:val="single"/>
          </w:rPr>
          <w:t>Прием заявлений</w:t>
        </w:r>
      </w:hyperlink>
      <w:r w:rsidRPr="000F1D26">
        <w:rPr>
          <w:rFonts w:ascii="Times New Roman" w:eastAsia="Times New Roman" w:hAnsi="Times New Roman" w:cs="Times New Roman"/>
          <w:sz w:val="24"/>
          <w:szCs w:val="24"/>
        </w:rPr>
        <w:t xml:space="preserve">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09" w:anchor="block_1000"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28 декабря 2016 г. N 1510 перечень дополнен разделом "Фонд социального страхования Российской Федерации", </w:t>
      </w:r>
      <w:hyperlink r:id="rId110" w:anchor="block_2" w:history="1">
        <w:r w:rsidRPr="000F1D26">
          <w:rPr>
            <w:rFonts w:ascii="Times New Roman" w:eastAsia="Times New Roman" w:hAnsi="Times New Roman" w:cs="Times New Roman"/>
            <w:color w:val="0000FF"/>
            <w:sz w:val="24"/>
            <w:szCs w:val="24"/>
            <w:u w:val="single"/>
          </w:rPr>
          <w:t>вступающим в силу</w:t>
        </w:r>
      </w:hyperlink>
      <w:r w:rsidRPr="000F1D26">
        <w:rPr>
          <w:rFonts w:ascii="Times New Roman" w:eastAsia="Times New Roman" w:hAnsi="Times New Roman" w:cs="Times New Roman"/>
          <w:sz w:val="24"/>
          <w:szCs w:val="24"/>
        </w:rPr>
        <w:t xml:space="preserve"> с 1 января 2017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Фонд социального страхования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19. </w:t>
      </w:r>
      <w:proofErr w:type="gramStart"/>
      <w:r w:rsidRPr="000F1D26">
        <w:rPr>
          <w:rFonts w:ascii="Times New Roman" w:eastAsia="Times New Roman" w:hAnsi="Times New Roman" w:cs="Times New Roman"/>
          <w:sz w:val="24"/>
          <w:szCs w:val="24"/>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rsidRPr="000F1D26">
        <w:rPr>
          <w:rFonts w:ascii="Times New Roman" w:eastAsia="Times New Roman" w:hAnsi="Times New Roman" w:cs="Times New Roman"/>
          <w:sz w:val="24"/>
          <w:szCs w:val="24"/>
        </w:rPr>
        <w:t xml:space="preserve"> </w:t>
      </w:r>
      <w:proofErr w:type="gramStart"/>
      <w:r w:rsidRPr="000F1D26">
        <w:rPr>
          <w:rFonts w:ascii="Times New Roman" w:eastAsia="Times New Roman" w:hAnsi="Times New Roman" w:cs="Times New Roman"/>
          <w:sz w:val="24"/>
          <w:szCs w:val="24"/>
        </w:rP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11" w:anchor="block_1005"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3 августа 2016 г. N 755 рекомендуемый перечень изложен в новой редакции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12" w:anchor="block_3000" w:history="1">
        <w:r w:rsidRPr="000F1D26">
          <w:rPr>
            <w:rFonts w:ascii="Times New Roman" w:eastAsia="Times New Roman" w:hAnsi="Times New Roman" w:cs="Times New Roman"/>
            <w:color w:val="0000FF"/>
            <w:sz w:val="24"/>
            <w:szCs w:val="24"/>
            <w:u w:val="single"/>
          </w:rPr>
          <w:t xml:space="preserve">См. </w:t>
        </w:r>
        <w:proofErr w:type="gramStart"/>
        <w:r w:rsidRPr="000F1D26">
          <w:rPr>
            <w:rFonts w:ascii="Times New Roman" w:eastAsia="Times New Roman" w:hAnsi="Times New Roman" w:cs="Times New Roman"/>
            <w:color w:val="0000FF"/>
            <w:sz w:val="24"/>
            <w:szCs w:val="24"/>
            <w:u w:val="single"/>
          </w:rPr>
          <w:t>текст</w:t>
        </w:r>
        <w:proofErr w:type="gramEnd"/>
        <w:r w:rsidRPr="000F1D26">
          <w:rPr>
            <w:rFonts w:ascii="Times New Roman" w:eastAsia="Times New Roman" w:hAnsi="Times New Roman" w:cs="Times New Roman"/>
            <w:color w:val="0000FF"/>
            <w:sz w:val="24"/>
            <w:szCs w:val="24"/>
            <w:u w:val="single"/>
          </w:rPr>
          <w:t xml:space="preserve"> рекомендуемый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Рекомендуемый перечень</w:t>
      </w:r>
      <w:r w:rsidRPr="000F1D26">
        <w:rPr>
          <w:rFonts w:ascii="Times New Roman" w:eastAsia="Times New Roman" w:hAnsi="Times New Roman" w:cs="Times New Roman"/>
          <w:b/>
          <w:sz w:val="24"/>
          <w:szCs w:val="24"/>
        </w:rPr>
        <w:br/>
        <w:t>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r w:rsidRPr="000F1D26">
        <w:rPr>
          <w:rFonts w:ascii="Times New Roman" w:eastAsia="Times New Roman" w:hAnsi="Times New Roman" w:cs="Times New Roman"/>
          <w:b/>
          <w:sz w:val="24"/>
          <w:szCs w:val="24"/>
        </w:rPr>
        <w:br/>
        <w:t xml:space="preserve">(утв. </w:t>
      </w:r>
      <w:hyperlink r:id="rId113" w:history="1">
        <w:r w:rsidRPr="000F1D26">
          <w:rPr>
            <w:rFonts w:ascii="Times New Roman" w:eastAsia="Times New Roman" w:hAnsi="Times New Roman" w:cs="Times New Roman"/>
            <w:b/>
            <w:color w:val="0000FF"/>
            <w:sz w:val="24"/>
            <w:szCs w:val="24"/>
            <w:u w:val="single"/>
          </w:rPr>
          <w:t>постановлением</w:t>
        </w:r>
      </w:hyperlink>
      <w:r w:rsidRPr="000F1D26">
        <w:rPr>
          <w:rFonts w:ascii="Times New Roman" w:eastAsia="Times New Roman" w:hAnsi="Times New Roman" w:cs="Times New Roman"/>
          <w:b/>
          <w:sz w:val="24"/>
          <w:szCs w:val="24"/>
        </w:rPr>
        <w:t xml:space="preserve"> Правительства Российской Федерации от 27 сентября 2011 г. N 797)</w:t>
      </w:r>
    </w:p>
    <w:p w:rsidR="000F1D26" w:rsidRPr="000F1D26" w:rsidRDefault="000F1D26" w:rsidP="000F1D26">
      <w:pPr>
        <w:spacing w:before="100" w:beforeAutospacing="1" w:after="100" w:afterAutospacing="1" w:line="240" w:lineRule="auto"/>
        <w:outlineLvl w:val="3"/>
        <w:rPr>
          <w:rFonts w:ascii="Times New Roman" w:eastAsia="Times New Roman" w:hAnsi="Times New Roman" w:cs="Times New Roman"/>
          <w:b/>
          <w:bCs/>
          <w:sz w:val="24"/>
          <w:szCs w:val="24"/>
        </w:rPr>
      </w:pPr>
      <w:r w:rsidRPr="000F1D26">
        <w:rPr>
          <w:rFonts w:ascii="Times New Roman" w:eastAsia="Times New Roman" w:hAnsi="Times New Roman" w:cs="Times New Roman"/>
          <w:b/>
          <w:bCs/>
          <w:sz w:val="24"/>
          <w:szCs w:val="24"/>
        </w:rPr>
        <w:t xml:space="preserve">С изменениями и дополнениями </w:t>
      </w:r>
      <w:proofErr w:type="gramStart"/>
      <w:r w:rsidRPr="000F1D26">
        <w:rPr>
          <w:rFonts w:ascii="Times New Roman" w:eastAsia="Times New Roman" w:hAnsi="Times New Roman" w:cs="Times New Roman"/>
          <w:b/>
          <w:bCs/>
          <w:sz w:val="24"/>
          <w:szCs w:val="24"/>
        </w:rPr>
        <w:t>от</w:t>
      </w:r>
      <w:proofErr w:type="gramEnd"/>
      <w:r w:rsidRPr="000F1D26">
        <w:rPr>
          <w:rFonts w:ascii="Times New Roman" w:eastAsia="Times New Roman" w:hAnsi="Times New Roman" w:cs="Times New Roman"/>
          <w:b/>
          <w:bCs/>
          <w:sz w:val="24"/>
          <w:szCs w:val="24"/>
        </w:rPr>
        <w:t>:</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22 декабря 2012 г., 30 мая, 22 октября 2014 г., 3 августа 2016 г., 8 февраля, 1 сентября 2017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Пенсионный фонд Российской Федерации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 Установление страховых пенсий, накопительной пенсии и пенсий по государственному пенсионному обеспечению</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 Выплата страховых пенсий, накопительной пенсии и пенсий по государственному пенсионному обеспечению</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 Установление федеральной социальной доплаты к пенсии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lang w:val="en-US"/>
        </w:rPr>
      </w:pPr>
      <w:r w:rsidRPr="000F1D26">
        <w:rPr>
          <w:rFonts w:ascii="Times New Roman" w:eastAsia="Times New Roman" w:hAnsi="Times New Roman" w:cs="Times New Roman"/>
          <w:b/>
          <w:sz w:val="24"/>
          <w:szCs w:val="24"/>
        </w:rPr>
        <w:t>Фонд социального страхования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См. </w:t>
      </w:r>
      <w:hyperlink r:id="rId114" w:anchor="block_1000" w:history="1">
        <w:r w:rsidRPr="000F1D26">
          <w:rPr>
            <w:rFonts w:ascii="Times New Roman" w:eastAsia="Times New Roman" w:hAnsi="Times New Roman" w:cs="Times New Roman"/>
            <w:color w:val="0000FF"/>
            <w:sz w:val="24"/>
            <w:szCs w:val="24"/>
            <w:u w:val="single"/>
          </w:rPr>
          <w:t>Административный регламент</w:t>
        </w:r>
      </w:hyperlink>
      <w:r w:rsidRPr="000F1D26">
        <w:rPr>
          <w:rFonts w:ascii="Times New Roman" w:eastAsia="Times New Roman" w:hAnsi="Times New Roman" w:cs="Times New Roman"/>
          <w:sz w:val="24"/>
          <w:szCs w:val="24"/>
        </w:rPr>
        <w:t xml:space="preserve">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 утвержденный </w:t>
      </w:r>
      <w:hyperlink r:id="rId115" w:history="1">
        <w:r w:rsidRPr="000F1D26">
          <w:rPr>
            <w:rFonts w:ascii="Times New Roman" w:eastAsia="Times New Roman" w:hAnsi="Times New Roman" w:cs="Times New Roman"/>
            <w:color w:val="0000FF"/>
            <w:sz w:val="24"/>
            <w:szCs w:val="24"/>
            <w:u w:val="single"/>
          </w:rPr>
          <w:t>приказом</w:t>
        </w:r>
      </w:hyperlink>
      <w:r w:rsidRPr="000F1D26">
        <w:rPr>
          <w:rFonts w:ascii="Times New Roman" w:eastAsia="Times New Roman" w:hAnsi="Times New Roman" w:cs="Times New Roman"/>
          <w:sz w:val="24"/>
          <w:szCs w:val="24"/>
        </w:rPr>
        <w:t xml:space="preserve"> ФСС РФ от 22 мая 2019 г. N 265</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 Регистрация и снятие с регистрационного учета страхователей - физических лиц, заключивших трудовой договор с работником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Органы исполнительной власти субъектов Российской Федерации и органы местного самоуправления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8. Предварительное согласование предоставления земельного участка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9. Предоставление земельного участка, находящегося в государственной или муниципальной собственности, без торгов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10. </w:t>
      </w:r>
      <w:hyperlink r:id="rId116" w:anchor="block_1002" w:history="1">
        <w:r w:rsidRPr="000F1D26">
          <w:rPr>
            <w:rFonts w:ascii="Times New Roman" w:eastAsia="Times New Roman" w:hAnsi="Times New Roman" w:cs="Times New Roman"/>
            <w:color w:val="0000FF"/>
            <w:sz w:val="24"/>
            <w:szCs w:val="24"/>
            <w:u w:val="single"/>
          </w:rPr>
          <w:t>Исключен</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См. текст </w:t>
      </w:r>
      <w:hyperlink r:id="rId117" w:anchor="block_3010" w:history="1">
        <w:r w:rsidRPr="000F1D26">
          <w:rPr>
            <w:rFonts w:ascii="Times New Roman" w:eastAsia="Times New Roman" w:hAnsi="Times New Roman" w:cs="Times New Roman"/>
            <w:color w:val="0000FF"/>
            <w:sz w:val="24"/>
            <w:szCs w:val="24"/>
            <w:u w:val="single"/>
          </w:rPr>
          <w:t>пункта 10</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12. Выдача разрешений на проведение земляных работ</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16. Выдача градостроительного плана земельного участка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17. Выдача разрешения на строительство объекта капитального строительства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18. Перевод жилого помещения в нежилое помещение или нежилого помещения в жилое помещение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19. Согласование проведения переустройства и (или) перепланировки жилого помещения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20. Выдача разрешения на ввод объекта капитального строительства в эксплуатацию</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21. Присвоение адреса объекту недвижимости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24. Содействие гражданам в </w:t>
      </w:r>
      <w:proofErr w:type="gramStart"/>
      <w:r w:rsidRPr="000F1D26">
        <w:rPr>
          <w:rFonts w:ascii="Times New Roman" w:eastAsia="Times New Roman" w:hAnsi="Times New Roman" w:cs="Times New Roman"/>
          <w:sz w:val="24"/>
          <w:szCs w:val="24"/>
        </w:rPr>
        <w:t>поиске</w:t>
      </w:r>
      <w:proofErr w:type="gramEnd"/>
      <w:r w:rsidRPr="000F1D26">
        <w:rPr>
          <w:rFonts w:ascii="Times New Roman" w:eastAsia="Times New Roman" w:hAnsi="Times New Roman" w:cs="Times New Roman"/>
          <w:sz w:val="24"/>
          <w:szCs w:val="24"/>
        </w:rPr>
        <w:t xml:space="preserve">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25. Организация ярмарок вакансий и учебных рабочих мест в части предоставления информации об их проведении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28. </w:t>
      </w:r>
      <w:proofErr w:type="gramStart"/>
      <w:r w:rsidRPr="000F1D26">
        <w:rPr>
          <w:rFonts w:ascii="Times New Roman" w:eastAsia="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29. Содействие </w:t>
      </w:r>
      <w:proofErr w:type="spellStart"/>
      <w:r w:rsidRPr="000F1D26">
        <w:rPr>
          <w:rFonts w:ascii="Times New Roman" w:eastAsia="Times New Roman" w:hAnsi="Times New Roman" w:cs="Times New Roman"/>
          <w:sz w:val="24"/>
          <w:szCs w:val="24"/>
        </w:rPr>
        <w:t>самозанятости</w:t>
      </w:r>
      <w:proofErr w:type="spellEnd"/>
      <w:r w:rsidRPr="000F1D26">
        <w:rPr>
          <w:rFonts w:ascii="Times New Roman" w:eastAsia="Times New Roman" w:hAnsi="Times New Roman" w:cs="Times New Roman"/>
          <w:sz w:val="24"/>
          <w:szCs w:val="24"/>
        </w:rPr>
        <w:t xml:space="preserve"> безработных граждан в части подачи гражданином заявления и предоставления информации о государственной услуге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31. Содействие безработным гражданам в </w:t>
      </w:r>
      <w:proofErr w:type="gramStart"/>
      <w:r w:rsidRPr="000F1D26">
        <w:rPr>
          <w:rFonts w:ascii="Times New Roman" w:eastAsia="Times New Roman" w:hAnsi="Times New Roman" w:cs="Times New Roman"/>
          <w:sz w:val="24"/>
          <w:szCs w:val="24"/>
        </w:rPr>
        <w:t>переезде</w:t>
      </w:r>
      <w:proofErr w:type="gramEnd"/>
      <w:r w:rsidRPr="000F1D26">
        <w:rPr>
          <w:rFonts w:ascii="Times New Roman" w:eastAsia="Times New Roman" w:hAnsi="Times New Roman" w:cs="Times New Roman"/>
          <w:sz w:val="24"/>
          <w:szCs w:val="24"/>
        </w:rPr>
        <w:t xml:space="preserve">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34. Информирование о положении на рынке труда в субъекте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38. </w:t>
      </w:r>
      <w:proofErr w:type="gramStart"/>
      <w:r w:rsidRPr="000F1D26">
        <w:rPr>
          <w:rFonts w:ascii="Times New Roman" w:eastAsia="Times New Roman" w:hAnsi="Times New Roman" w:cs="Times New Roman"/>
          <w:sz w:val="24"/>
          <w:szCs w:val="24"/>
        </w:rP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39. Предоставление многодетным семьям иных мер социальной поддержки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40. Назначение социальных пособий в </w:t>
      </w:r>
      <w:proofErr w:type="gramStart"/>
      <w:r w:rsidRPr="000F1D26">
        <w:rPr>
          <w:rFonts w:ascii="Times New Roman" w:eastAsia="Times New Roman" w:hAnsi="Times New Roman" w:cs="Times New Roman"/>
          <w:sz w:val="24"/>
          <w:szCs w:val="24"/>
        </w:rPr>
        <w:t>соответствии</w:t>
      </w:r>
      <w:proofErr w:type="gramEnd"/>
      <w:r w:rsidRPr="000F1D26">
        <w:rPr>
          <w:rFonts w:ascii="Times New Roman" w:eastAsia="Times New Roman" w:hAnsi="Times New Roman" w:cs="Times New Roman"/>
          <w:sz w:val="24"/>
          <w:szCs w:val="24"/>
        </w:rPr>
        <w:t xml:space="preserve"> с законодательством субъектов Российской Федерации (правовыми актами органов местного самоуправления)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43. Возмещение затрат, связанных с погребением умерших реабилитированных лиц</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44. Предоставление молодым семьям социальных выплат на приобретение (строительство) жилья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45. Предоставление субсидий на оплату жилого помещения и коммунальных услуг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47. </w:t>
      </w:r>
      <w:proofErr w:type="gramStart"/>
      <w:r w:rsidRPr="000F1D26">
        <w:rPr>
          <w:rFonts w:ascii="Times New Roman" w:eastAsia="Times New Roman" w:hAnsi="Times New Roman" w:cs="Times New Roman"/>
          <w:sz w:val="24"/>
          <w:szCs w:val="24"/>
        </w:rP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48. Выдача, продление действия и замена удостоверения многодетной семьи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49. Принятие на учет граждан в </w:t>
      </w:r>
      <w:proofErr w:type="gramStart"/>
      <w:r w:rsidRPr="000F1D26">
        <w:rPr>
          <w:rFonts w:ascii="Times New Roman" w:eastAsia="Times New Roman" w:hAnsi="Times New Roman" w:cs="Times New Roman"/>
          <w:sz w:val="24"/>
          <w:szCs w:val="24"/>
        </w:rPr>
        <w:t>качестве</w:t>
      </w:r>
      <w:proofErr w:type="gramEnd"/>
      <w:r w:rsidRPr="000F1D26">
        <w:rPr>
          <w:rFonts w:ascii="Times New Roman" w:eastAsia="Times New Roman" w:hAnsi="Times New Roman" w:cs="Times New Roman"/>
          <w:sz w:val="24"/>
          <w:szCs w:val="24"/>
        </w:rPr>
        <w:t xml:space="preserve"> нуждающихся в жилых помещениях</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50. Назначение и выплата единовременного пособия женщинам, вставшим на учет в медицинских </w:t>
      </w:r>
      <w:proofErr w:type="gramStart"/>
      <w:r w:rsidRPr="000F1D26">
        <w:rPr>
          <w:rFonts w:ascii="Times New Roman" w:eastAsia="Times New Roman" w:hAnsi="Times New Roman" w:cs="Times New Roman"/>
          <w:sz w:val="24"/>
          <w:szCs w:val="24"/>
        </w:rPr>
        <w:t>учреждениях</w:t>
      </w:r>
      <w:proofErr w:type="gramEnd"/>
      <w:r w:rsidRPr="000F1D26">
        <w:rPr>
          <w:rFonts w:ascii="Times New Roman" w:eastAsia="Times New Roman" w:hAnsi="Times New Roman" w:cs="Times New Roman"/>
          <w:sz w:val="24"/>
          <w:szCs w:val="24"/>
        </w:rPr>
        <w:t xml:space="preserve"> в ранние сроки беременности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51. Назначение и выплата пособия по беременности и родам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52. Назначение и выплата единовременного пособия при </w:t>
      </w:r>
      <w:proofErr w:type="gramStart"/>
      <w:r w:rsidRPr="000F1D26">
        <w:rPr>
          <w:rFonts w:ascii="Times New Roman" w:eastAsia="Times New Roman" w:hAnsi="Times New Roman" w:cs="Times New Roman"/>
          <w:sz w:val="24"/>
          <w:szCs w:val="24"/>
        </w:rPr>
        <w:t>рождении</w:t>
      </w:r>
      <w:proofErr w:type="gramEnd"/>
      <w:r w:rsidRPr="000F1D26">
        <w:rPr>
          <w:rFonts w:ascii="Times New Roman" w:eastAsia="Times New Roman" w:hAnsi="Times New Roman" w:cs="Times New Roman"/>
          <w:sz w:val="24"/>
          <w:szCs w:val="24"/>
        </w:rPr>
        <w:t xml:space="preserve"> ребенка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53. Назначение и выплата единовременного пособия беременной жене военнослужащего, проходящего военную службу по призыву</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54. Назначение и выплата ежемесячного пособия на ребенка военнослужащего, проходящего военную службу по призыву</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55. Назначение ежемесячного пособия по уходу за ребенком</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56. Назначение единовременного пособия при передаче ребенка на воспитание в семью</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59. Государственная регистрация заключения брака (в части приема заявления о предоставлении государственной услуги)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62. Согласование размещения и приемка в эксплуатацию нестационарных (временных, мобильных) объектов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63. Лицензирование отдельных видов деятельности, осуществляемое органами исполнительной власти субъекта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65. Выдача разрешений на установку и эксплуатацию рекламных конструкций на соответствующей территории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66. Выдача и аннулирование охотничьего билета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w:t>
      </w:r>
      <w:hyperlink r:id="rId118" w:anchor="block_1000" w:history="1">
        <w:r w:rsidRPr="000F1D26">
          <w:rPr>
            <w:rFonts w:ascii="Times New Roman" w:eastAsia="Times New Roman" w:hAnsi="Times New Roman" w:cs="Times New Roman"/>
            <w:color w:val="0000FF"/>
            <w:sz w:val="24"/>
            <w:szCs w:val="24"/>
            <w:u w:val="single"/>
          </w:rPr>
          <w:t>Красную книгу</w:t>
        </w:r>
      </w:hyperlink>
      <w:r w:rsidRPr="000F1D26">
        <w:rPr>
          <w:rFonts w:ascii="Times New Roman" w:eastAsia="Times New Roman" w:hAnsi="Times New Roman" w:cs="Times New Roman"/>
          <w:sz w:val="24"/>
          <w:szCs w:val="24"/>
        </w:rPr>
        <w:t xml:space="preserve">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 xml:space="preserve">Перечень дополнен пунктом 67.1 с 12 сентября 2018 г. - </w:t>
      </w:r>
      <w:hyperlink r:id="rId119" w:anchor="block_4"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РФ от 1 сентября 2018 г. N 1054</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67.1. Государственная регистрация рождения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Перечень дополнен пунктом 67.2 с 12 сентября 2018 г. - </w:t>
      </w:r>
      <w:hyperlink r:id="rId120" w:anchor="block_4"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РФ от 1 сентября 2018 г. N 1054</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67.2. Государственная регистрация смерти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68. Иные государственные услуги в сфере социальной защиты населени</w:t>
      </w:r>
      <w:r>
        <w:rPr>
          <w:rFonts w:ascii="Times New Roman" w:eastAsia="Times New Roman" w:hAnsi="Times New Roman" w:cs="Times New Roman"/>
          <w:sz w:val="24"/>
          <w:szCs w:val="24"/>
        </w:rPr>
        <w:t>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21" w:anchor="block_1006"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3 августа 2016 г. N 755 перечень изложен в новой редакции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22" w:anchor="block_4000" w:history="1">
        <w:r w:rsidRPr="000F1D26">
          <w:rPr>
            <w:rFonts w:ascii="Times New Roman" w:eastAsia="Times New Roman" w:hAnsi="Times New Roman" w:cs="Times New Roman"/>
            <w:color w:val="0000FF"/>
            <w:sz w:val="24"/>
            <w:szCs w:val="24"/>
            <w:u w:val="single"/>
          </w:rPr>
          <w:t>См. текст перечня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b/>
          <w:sz w:val="24"/>
          <w:szCs w:val="24"/>
        </w:rPr>
        <w:t>Перечень</w:t>
      </w:r>
      <w:r w:rsidRPr="000F1D26">
        <w:rPr>
          <w:rFonts w:ascii="Times New Roman" w:eastAsia="Times New Roman" w:hAnsi="Times New Roman" w:cs="Times New Roman"/>
          <w:b/>
          <w:sz w:val="24"/>
          <w:szCs w:val="24"/>
        </w:rPr>
        <w:br/>
        <w:t>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r w:rsidRPr="000F1D26">
        <w:rPr>
          <w:rFonts w:ascii="Times New Roman" w:eastAsia="Times New Roman" w:hAnsi="Times New Roman" w:cs="Times New Roman"/>
          <w:b/>
          <w:sz w:val="24"/>
          <w:szCs w:val="24"/>
        </w:rPr>
        <w:br/>
      </w:r>
      <w:r w:rsidRPr="000F1D26">
        <w:rPr>
          <w:rFonts w:ascii="Times New Roman" w:eastAsia="Times New Roman" w:hAnsi="Times New Roman" w:cs="Times New Roman"/>
          <w:sz w:val="24"/>
          <w:szCs w:val="24"/>
        </w:rPr>
        <w:t xml:space="preserve">(утв. </w:t>
      </w:r>
      <w:hyperlink r:id="rId123"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Российской Федерации от 27 сентября 2011 г. N 797)</w:t>
      </w:r>
      <w:proofErr w:type="gramEnd"/>
    </w:p>
    <w:p w:rsidR="000F1D26" w:rsidRPr="000F1D26" w:rsidRDefault="000F1D26" w:rsidP="000F1D26">
      <w:pPr>
        <w:spacing w:before="100" w:beforeAutospacing="1" w:after="100" w:afterAutospacing="1" w:line="240" w:lineRule="auto"/>
        <w:outlineLvl w:val="3"/>
        <w:rPr>
          <w:rFonts w:ascii="Times New Roman" w:eastAsia="Times New Roman" w:hAnsi="Times New Roman" w:cs="Times New Roman"/>
          <w:b/>
          <w:bCs/>
          <w:sz w:val="24"/>
          <w:szCs w:val="24"/>
        </w:rPr>
      </w:pPr>
      <w:r w:rsidRPr="000F1D26">
        <w:rPr>
          <w:rFonts w:ascii="Times New Roman" w:eastAsia="Times New Roman" w:hAnsi="Times New Roman" w:cs="Times New Roman"/>
          <w:b/>
          <w:bCs/>
          <w:sz w:val="24"/>
          <w:szCs w:val="24"/>
        </w:rPr>
        <w:t xml:space="preserve">С изменениями и дополнениями </w:t>
      </w:r>
      <w:proofErr w:type="gramStart"/>
      <w:r w:rsidRPr="000F1D26">
        <w:rPr>
          <w:rFonts w:ascii="Times New Roman" w:eastAsia="Times New Roman" w:hAnsi="Times New Roman" w:cs="Times New Roman"/>
          <w:b/>
          <w:bCs/>
          <w:sz w:val="24"/>
          <w:szCs w:val="24"/>
        </w:rPr>
        <w:t>от</w:t>
      </w:r>
      <w:proofErr w:type="gramEnd"/>
      <w:r w:rsidRPr="000F1D26">
        <w:rPr>
          <w:rFonts w:ascii="Times New Roman" w:eastAsia="Times New Roman" w:hAnsi="Times New Roman" w:cs="Times New Roman"/>
          <w:b/>
          <w:bCs/>
          <w:sz w:val="24"/>
          <w:szCs w:val="24"/>
        </w:rPr>
        <w:t>:</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22 мая 2015 г., 3 августа, 28 декабря 2016 г., 8 февраля, 23 ноября 2017 г., 19 марта, 15 ноября 2019 г., 24 января, 14 августа 2020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ФНС России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 Предоставление заинтересованным лицам сведений, содержащихся в </w:t>
      </w:r>
      <w:proofErr w:type="gramStart"/>
      <w:r w:rsidRPr="000F1D26">
        <w:rPr>
          <w:rFonts w:ascii="Times New Roman" w:eastAsia="Times New Roman" w:hAnsi="Times New Roman" w:cs="Times New Roman"/>
          <w:sz w:val="24"/>
          <w:szCs w:val="24"/>
        </w:rPr>
        <w:t>реестре</w:t>
      </w:r>
      <w:proofErr w:type="gramEnd"/>
      <w:r w:rsidRPr="000F1D26">
        <w:rPr>
          <w:rFonts w:ascii="Times New Roman" w:eastAsia="Times New Roman" w:hAnsi="Times New Roman" w:cs="Times New Roman"/>
          <w:sz w:val="24"/>
          <w:szCs w:val="24"/>
        </w:rPr>
        <w:t xml:space="preserve"> дисквалифицированных лиц</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3. </w:t>
      </w:r>
      <w:proofErr w:type="gramStart"/>
      <w:r w:rsidRPr="000F1D26">
        <w:rPr>
          <w:rFonts w:ascii="Times New Roman" w:eastAsia="Times New Roman" w:hAnsi="Times New Roman" w:cs="Times New Roman"/>
          <w:sz w:val="24"/>
          <w:szCs w:val="24"/>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24" w:anchor="block_1002"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28 декабря 2016 г. N 1510 пункт 4 изложен в новой редакции, </w:t>
      </w:r>
      <w:hyperlink r:id="rId125" w:anchor="block_2" w:history="1">
        <w:r w:rsidRPr="000F1D26">
          <w:rPr>
            <w:rFonts w:ascii="Times New Roman" w:eastAsia="Times New Roman" w:hAnsi="Times New Roman" w:cs="Times New Roman"/>
            <w:color w:val="0000FF"/>
            <w:sz w:val="24"/>
            <w:szCs w:val="24"/>
            <w:u w:val="single"/>
          </w:rPr>
          <w:t>вступающей в силу</w:t>
        </w:r>
      </w:hyperlink>
      <w:r w:rsidRPr="000F1D26">
        <w:rPr>
          <w:rFonts w:ascii="Times New Roman" w:eastAsia="Times New Roman" w:hAnsi="Times New Roman" w:cs="Times New Roman"/>
          <w:sz w:val="24"/>
          <w:szCs w:val="24"/>
        </w:rPr>
        <w:t xml:space="preserve"> с 1 января 2017 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26" w:anchor="block_4004"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 xml:space="preserve">4. </w:t>
      </w:r>
      <w:proofErr w:type="gramStart"/>
      <w:r w:rsidRPr="000F1D26">
        <w:rPr>
          <w:rFonts w:ascii="Times New Roman" w:eastAsia="Times New Roman" w:hAnsi="Times New Roman" w:cs="Times New Roman"/>
          <w:sz w:val="24"/>
          <w:szCs w:val="24"/>
        </w:rPr>
        <w:t xml:space="preserve">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w:t>
      </w:r>
      <w:hyperlink r:id="rId127" w:anchor="block_1" w:history="1">
        <w:r w:rsidRPr="000F1D26">
          <w:rPr>
            <w:rFonts w:ascii="Times New Roman" w:eastAsia="Times New Roman" w:hAnsi="Times New Roman" w:cs="Times New Roman"/>
            <w:color w:val="0000FF"/>
            <w:sz w:val="24"/>
            <w:szCs w:val="24"/>
            <w:u w:val="single"/>
          </w:rPr>
          <w:t>законодательстве</w:t>
        </w:r>
      </w:hyperlink>
      <w:r w:rsidRPr="000F1D26">
        <w:rPr>
          <w:rFonts w:ascii="Times New Roman" w:eastAsia="Times New Roman" w:hAnsi="Times New Roman" w:cs="Times New Roman"/>
          <w:sz w:val="24"/>
          <w:szCs w:val="24"/>
        </w:rPr>
        <w:t xml:space="preserve">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0F1D26">
        <w:rPr>
          <w:rFonts w:ascii="Times New Roman" w:eastAsia="Times New Roman" w:hAnsi="Times New Roman" w:cs="Times New Roman"/>
          <w:sz w:val="24"/>
          <w:szCs w:val="24"/>
        </w:rPr>
        <w:t xml:space="preserve"> </w:t>
      </w:r>
      <w:proofErr w:type="gramStart"/>
      <w:r w:rsidRPr="000F1D26">
        <w:rPr>
          <w:rFonts w:ascii="Times New Roman" w:eastAsia="Times New Roman" w:hAnsi="Times New Roman" w:cs="Times New Roman"/>
          <w:sz w:val="24"/>
          <w:szCs w:val="24"/>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5. </w:t>
      </w:r>
      <w:proofErr w:type="gramStart"/>
      <w:r w:rsidRPr="000F1D26">
        <w:rPr>
          <w:rFonts w:ascii="Times New Roman" w:eastAsia="Times New Roman" w:hAnsi="Times New Roman" w:cs="Times New Roman"/>
          <w:sz w:val="24"/>
          <w:szCs w:val="24"/>
        </w:rPr>
        <w:t>Исключен</w:t>
      </w:r>
      <w:proofErr w:type="gramEnd"/>
      <w:r w:rsidRPr="000F1D26">
        <w:rPr>
          <w:rFonts w:ascii="Times New Roman" w:eastAsia="Times New Roman" w:hAnsi="Times New Roman" w:cs="Times New Roman"/>
          <w:sz w:val="24"/>
          <w:szCs w:val="24"/>
        </w:rPr>
        <w:t xml:space="preserve"> с 5 декабря 2017 г. - </w:t>
      </w:r>
      <w:hyperlink r:id="rId128" w:anchor="block_1"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РФ от 23 ноября 2017 г. N 1417</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color w:val="0000FF"/>
          <w:sz w:val="24"/>
          <w:szCs w:val="24"/>
          <w:u w:val="single"/>
        </w:rPr>
        <w:t>См. предыдущую редакцию</w:t>
      </w: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МВД России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6. </w:t>
      </w:r>
      <w:proofErr w:type="gramStart"/>
      <w:r w:rsidRPr="000F1D26">
        <w:rPr>
          <w:rFonts w:ascii="Times New Roman" w:eastAsia="Times New Roman" w:hAnsi="Times New Roman" w:cs="Times New Roman"/>
          <w:sz w:val="24"/>
          <w:szCs w:val="24"/>
        </w:rPr>
        <w:t>Исключен</w:t>
      </w:r>
      <w:proofErr w:type="gramEnd"/>
      <w:r w:rsidRPr="000F1D26">
        <w:rPr>
          <w:rFonts w:ascii="Times New Roman" w:eastAsia="Times New Roman" w:hAnsi="Times New Roman" w:cs="Times New Roman"/>
          <w:sz w:val="24"/>
          <w:szCs w:val="24"/>
        </w:rPr>
        <w:t xml:space="preserve"> с 29 августа 2020 г. - </w:t>
      </w:r>
      <w:hyperlink r:id="rId129" w:anchor="block_1013"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14 августа 2020 г. N 1215</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30" w:anchor="block_4006"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7. Выдача </w:t>
      </w:r>
      <w:hyperlink r:id="rId131" w:anchor="block_1400" w:history="1">
        <w:r w:rsidRPr="000F1D26">
          <w:rPr>
            <w:rFonts w:ascii="Times New Roman" w:eastAsia="Times New Roman" w:hAnsi="Times New Roman" w:cs="Times New Roman"/>
            <w:color w:val="0000FF"/>
            <w:sz w:val="24"/>
            <w:szCs w:val="24"/>
            <w:u w:val="single"/>
          </w:rPr>
          <w:t>справок</w:t>
        </w:r>
      </w:hyperlink>
      <w:r w:rsidRPr="000F1D26">
        <w:rPr>
          <w:rFonts w:ascii="Times New Roman" w:eastAsia="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F1D26">
        <w:rPr>
          <w:rFonts w:ascii="Times New Roman" w:eastAsia="Times New Roman" w:hAnsi="Times New Roman" w:cs="Times New Roman"/>
          <w:sz w:val="24"/>
          <w:szCs w:val="24"/>
        </w:rPr>
        <w:t>психоактивных</w:t>
      </w:r>
      <w:proofErr w:type="spellEnd"/>
      <w:r w:rsidRPr="000F1D26">
        <w:rPr>
          <w:rFonts w:ascii="Times New Roman" w:eastAsia="Times New Roman" w:hAnsi="Times New Roman" w:cs="Times New Roman"/>
          <w:sz w:val="24"/>
          <w:szCs w:val="24"/>
        </w:rPr>
        <w:t xml:space="preserve"> веществ</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proofErr w:type="spellStart"/>
      <w:r w:rsidRPr="000F1D26">
        <w:rPr>
          <w:rFonts w:ascii="Times New Roman" w:eastAsia="Times New Roman" w:hAnsi="Times New Roman" w:cs="Times New Roman"/>
          <w:b/>
          <w:sz w:val="24"/>
          <w:szCs w:val="24"/>
        </w:rPr>
        <w:t>Росреестр</w:t>
      </w:r>
      <w:proofErr w:type="spell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32" w:anchor="block_1031"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РФ от 8 февраля 2017 г. N 150 пункт 9 изложен в новой редакции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33" w:anchor="block_4009" w:history="1">
        <w:r w:rsidRPr="000F1D26">
          <w:rPr>
            <w:rFonts w:ascii="Times New Roman" w:eastAsia="Times New Roman" w:hAnsi="Times New Roman" w:cs="Times New Roman"/>
            <w:color w:val="0000FF"/>
            <w:sz w:val="24"/>
            <w:szCs w:val="24"/>
            <w:u w:val="single"/>
          </w:rPr>
          <w:t>См. текст пункта в предыдущей редакции</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9. </w:t>
      </w:r>
      <w:hyperlink r:id="rId134" w:anchor="block_1000" w:history="1">
        <w:r w:rsidRPr="000F1D26">
          <w:rPr>
            <w:rFonts w:ascii="Times New Roman" w:eastAsia="Times New Roman" w:hAnsi="Times New Roman" w:cs="Times New Roman"/>
            <w:sz w:val="24"/>
            <w:szCs w:val="24"/>
            <w:u w:val="single"/>
          </w:rPr>
          <w:t>Предоставление</w:t>
        </w:r>
      </w:hyperlink>
      <w:r w:rsidRPr="000F1D26">
        <w:rPr>
          <w:rFonts w:ascii="Times New Roman" w:eastAsia="Times New Roman" w:hAnsi="Times New Roman" w:cs="Times New Roman"/>
          <w:sz w:val="24"/>
          <w:szCs w:val="24"/>
        </w:rPr>
        <w:t xml:space="preserve"> сведений, содержащихся в Едином государственном </w:t>
      </w:r>
      <w:proofErr w:type="gramStart"/>
      <w:r w:rsidRPr="000F1D26">
        <w:rPr>
          <w:rFonts w:ascii="Times New Roman" w:eastAsia="Times New Roman" w:hAnsi="Times New Roman" w:cs="Times New Roman"/>
          <w:sz w:val="24"/>
          <w:szCs w:val="24"/>
        </w:rPr>
        <w:t>реестре</w:t>
      </w:r>
      <w:proofErr w:type="gramEnd"/>
      <w:r w:rsidRPr="000F1D26">
        <w:rPr>
          <w:rFonts w:ascii="Times New Roman" w:eastAsia="Times New Roman" w:hAnsi="Times New Roman" w:cs="Times New Roman"/>
          <w:sz w:val="24"/>
          <w:szCs w:val="24"/>
        </w:rPr>
        <w:t xml:space="preserve"> недвижимости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10. </w:t>
      </w:r>
      <w:hyperlink r:id="rId135" w:anchor="block_1032" w:history="1">
        <w:r w:rsidRPr="000F1D26">
          <w:rPr>
            <w:rFonts w:ascii="Times New Roman" w:eastAsia="Times New Roman" w:hAnsi="Times New Roman" w:cs="Times New Roman"/>
            <w:color w:val="0000FF"/>
            <w:sz w:val="24"/>
            <w:szCs w:val="24"/>
            <w:u w:val="single"/>
          </w:rPr>
          <w:t>Исключен</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См. текст </w:t>
      </w:r>
      <w:hyperlink r:id="rId136" w:anchor="block_4010" w:history="1">
        <w:r w:rsidRPr="000F1D26">
          <w:rPr>
            <w:rFonts w:ascii="Times New Roman" w:eastAsia="Times New Roman" w:hAnsi="Times New Roman" w:cs="Times New Roman"/>
            <w:color w:val="0000FF"/>
            <w:sz w:val="24"/>
            <w:szCs w:val="24"/>
            <w:u w:val="single"/>
          </w:rPr>
          <w:t>пункта 10</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spellStart"/>
      <w:r w:rsidRPr="000F1D26">
        <w:rPr>
          <w:rFonts w:ascii="Times New Roman" w:eastAsia="Times New Roman" w:hAnsi="Times New Roman" w:cs="Times New Roman"/>
          <w:sz w:val="24"/>
          <w:szCs w:val="24"/>
        </w:rPr>
        <w:t>Росимущество</w:t>
      </w:r>
      <w:proofErr w:type="spellEnd"/>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11. </w:t>
      </w:r>
      <w:hyperlink r:id="rId137" w:anchor="block_1000" w:history="1">
        <w:r w:rsidRPr="000F1D26">
          <w:rPr>
            <w:rFonts w:ascii="Times New Roman" w:eastAsia="Times New Roman" w:hAnsi="Times New Roman" w:cs="Times New Roman"/>
            <w:sz w:val="24"/>
            <w:szCs w:val="24"/>
            <w:u w:val="single"/>
          </w:rPr>
          <w:t>Осуществление</w:t>
        </w:r>
      </w:hyperlink>
      <w:r w:rsidRPr="000F1D26">
        <w:rPr>
          <w:rFonts w:ascii="Times New Roman" w:eastAsia="Times New Roman" w:hAnsi="Times New Roman" w:cs="Times New Roman"/>
          <w:sz w:val="24"/>
          <w:szCs w:val="24"/>
        </w:rPr>
        <w:t xml:space="preserve"> в установленном </w:t>
      </w:r>
      <w:proofErr w:type="gramStart"/>
      <w:r w:rsidRPr="000F1D26">
        <w:rPr>
          <w:rFonts w:ascii="Times New Roman" w:eastAsia="Times New Roman" w:hAnsi="Times New Roman" w:cs="Times New Roman"/>
          <w:sz w:val="24"/>
          <w:szCs w:val="24"/>
        </w:rPr>
        <w:t>порядке</w:t>
      </w:r>
      <w:proofErr w:type="gramEnd"/>
      <w:r w:rsidRPr="000F1D26">
        <w:rPr>
          <w:rFonts w:ascii="Times New Roman" w:eastAsia="Times New Roman" w:hAnsi="Times New Roman" w:cs="Times New Roman"/>
          <w:sz w:val="24"/>
          <w:szCs w:val="24"/>
        </w:rPr>
        <w:t xml:space="preserve"> выдачи выписок из реестра федерального имущества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ФССП России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lastRenderedPageBreak/>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12. </w:t>
      </w:r>
      <w:hyperlink r:id="rId138" w:anchor="block_1000" w:history="1">
        <w:r w:rsidRPr="000F1D26">
          <w:rPr>
            <w:rFonts w:ascii="Times New Roman" w:eastAsia="Times New Roman" w:hAnsi="Times New Roman" w:cs="Times New Roman"/>
            <w:sz w:val="24"/>
            <w:szCs w:val="24"/>
            <w:u w:val="single"/>
          </w:rPr>
          <w:t>Предоставление</w:t>
        </w:r>
      </w:hyperlink>
      <w:r w:rsidRPr="000F1D26">
        <w:rPr>
          <w:rFonts w:ascii="Times New Roman" w:eastAsia="Times New Roman" w:hAnsi="Times New Roman" w:cs="Times New Roman"/>
          <w:sz w:val="24"/>
          <w:szCs w:val="24"/>
        </w:rPr>
        <w:t xml:space="preserve"> информации по находящимся на исполнении исполнительным производствам в отношении физического и юридического лица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Пенсионный фонд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Пункт 13 изменен с 20 ноября 2019 г. - </w:t>
      </w:r>
      <w:hyperlink r:id="rId139" w:anchor="block_1102"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15 ноября 2019 г. N 1458</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40" w:anchor="block_4013"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13. </w:t>
      </w:r>
      <w:hyperlink r:id="rId141" w:anchor="block_1000" w:history="1">
        <w:r w:rsidRPr="000F1D26">
          <w:rPr>
            <w:rFonts w:ascii="Times New Roman" w:eastAsia="Times New Roman" w:hAnsi="Times New Roman" w:cs="Times New Roman"/>
            <w:color w:val="0000FF"/>
            <w:sz w:val="24"/>
            <w:szCs w:val="24"/>
            <w:u w:val="single"/>
          </w:rPr>
          <w:t>Информирование</w:t>
        </w:r>
      </w:hyperlink>
      <w:r w:rsidRPr="000F1D26">
        <w:rPr>
          <w:rFonts w:ascii="Times New Roman" w:eastAsia="Times New Roman" w:hAnsi="Times New Roman" w:cs="Times New Roman"/>
          <w:sz w:val="24"/>
          <w:szCs w:val="24"/>
        </w:rPr>
        <w:t xml:space="preserve">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0F1D26">
        <w:rPr>
          <w:rFonts w:ascii="Times New Roman" w:eastAsia="Times New Roman" w:hAnsi="Times New Roman" w:cs="Times New Roman"/>
          <w:sz w:val="24"/>
          <w:szCs w:val="24"/>
        </w:rPr>
        <w:t>дств дл</w:t>
      </w:r>
      <w:proofErr w:type="gramEnd"/>
      <w:r w:rsidRPr="000F1D26">
        <w:rPr>
          <w:rFonts w:ascii="Times New Roman" w:eastAsia="Times New Roman" w:hAnsi="Times New Roman" w:cs="Times New Roman"/>
          <w:sz w:val="24"/>
          <w:szCs w:val="24"/>
        </w:rPr>
        <w:t>я финансирования накопительной пенсии в Российской Федерации"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14. </w:t>
      </w:r>
      <w:hyperlink r:id="rId142" w:history="1">
        <w:r w:rsidRPr="000F1D26">
          <w:rPr>
            <w:rFonts w:ascii="Times New Roman" w:eastAsia="Times New Roman" w:hAnsi="Times New Roman" w:cs="Times New Roman"/>
            <w:color w:val="0000FF"/>
            <w:sz w:val="24"/>
            <w:szCs w:val="24"/>
            <w:u w:val="single"/>
          </w:rPr>
          <w:t>Информирование</w:t>
        </w:r>
      </w:hyperlink>
      <w:r w:rsidRPr="000F1D26">
        <w:rPr>
          <w:rFonts w:ascii="Times New Roman" w:eastAsia="Times New Roman" w:hAnsi="Times New Roman" w:cs="Times New Roman"/>
          <w:sz w:val="24"/>
          <w:szCs w:val="24"/>
        </w:rPr>
        <w:t xml:space="preserve"> граждан о предоставлении государственной социальной помощи в виде набора социальных услуг</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15. Выдача гражданам справок о размере пенсий (иных выплат)</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Перечень дополнен пунктом 16 с 28 марта 2019 г. - </w:t>
      </w:r>
      <w:hyperlink r:id="rId143" w:anchor="block_10"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19 марта 2019 г. N 285</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16. </w:t>
      </w:r>
      <w:hyperlink r:id="rId144" w:anchor="block_1000" w:history="1">
        <w:r w:rsidRPr="000F1D26">
          <w:rPr>
            <w:rFonts w:ascii="Times New Roman" w:eastAsia="Times New Roman" w:hAnsi="Times New Roman" w:cs="Times New Roman"/>
            <w:color w:val="0000FF"/>
            <w:sz w:val="24"/>
            <w:szCs w:val="24"/>
            <w:u w:val="single"/>
          </w:rPr>
          <w:t>Информирование</w:t>
        </w:r>
      </w:hyperlink>
      <w:r w:rsidRPr="000F1D26">
        <w:rPr>
          <w:rFonts w:ascii="Times New Roman" w:eastAsia="Times New Roman" w:hAnsi="Times New Roman" w:cs="Times New Roman"/>
          <w:sz w:val="24"/>
          <w:szCs w:val="24"/>
        </w:rPr>
        <w:t xml:space="preserve"> граждан об отнесении к категории граждан </w:t>
      </w:r>
      <w:proofErr w:type="spellStart"/>
      <w:r w:rsidRPr="000F1D26">
        <w:rPr>
          <w:rFonts w:ascii="Times New Roman" w:eastAsia="Times New Roman" w:hAnsi="Times New Roman" w:cs="Times New Roman"/>
          <w:sz w:val="24"/>
          <w:szCs w:val="24"/>
        </w:rPr>
        <w:t>предпенсионного</w:t>
      </w:r>
      <w:proofErr w:type="spellEnd"/>
      <w:r w:rsidRPr="000F1D26">
        <w:rPr>
          <w:rFonts w:ascii="Times New Roman" w:eastAsia="Times New Roman" w:hAnsi="Times New Roman" w:cs="Times New Roman"/>
          <w:sz w:val="24"/>
          <w:szCs w:val="24"/>
        </w:rPr>
        <w:t xml:space="preserve"> возраста</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Перечень дополнен пунктом 17 с 5 февраля 2020 г</w:t>
      </w:r>
      <w:proofErr w:type="gramStart"/>
      <w:r w:rsidRPr="000F1D26">
        <w:rPr>
          <w:rFonts w:ascii="Times New Roman" w:eastAsia="Times New Roman" w:hAnsi="Times New Roman" w:cs="Times New Roman"/>
          <w:sz w:val="24"/>
          <w:szCs w:val="24"/>
        </w:rPr>
        <w:t xml:space="preserve">.. - </w:t>
      </w:r>
      <w:hyperlink r:id="rId145" w:anchor="block_1" w:history="1">
        <w:proofErr w:type="gramEnd"/>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24 января 2020 г. N</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17. Предоставление сведений о трудовой деятельности зарегистрированного лица, содержащихся в его индивидуальном лицевом счете</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b/>
          <w:sz w:val="24"/>
          <w:szCs w:val="24"/>
        </w:rPr>
        <w:t>Перечень</w:t>
      </w:r>
      <w:r w:rsidRPr="000F1D26">
        <w:rPr>
          <w:rFonts w:ascii="Times New Roman" w:eastAsia="Times New Roman" w:hAnsi="Times New Roman" w:cs="Times New Roman"/>
          <w:b/>
          <w:sz w:val="24"/>
          <w:szCs w:val="24"/>
        </w:rPr>
        <w:br/>
        <w:t>государственных услуг,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w:t>
      </w:r>
      <w:proofErr w:type="gramEnd"/>
      <w:r w:rsidRPr="000F1D26">
        <w:rPr>
          <w:rFonts w:ascii="Times New Roman" w:eastAsia="Times New Roman" w:hAnsi="Times New Roman" w:cs="Times New Roman"/>
          <w:b/>
          <w:sz w:val="24"/>
          <w:szCs w:val="24"/>
        </w:rPr>
        <w:t xml:space="preserve"> состояния в </w:t>
      </w:r>
      <w:proofErr w:type="gramStart"/>
      <w:r w:rsidRPr="000F1D26">
        <w:rPr>
          <w:rFonts w:ascii="Times New Roman" w:eastAsia="Times New Roman" w:hAnsi="Times New Roman" w:cs="Times New Roman"/>
          <w:b/>
          <w:sz w:val="24"/>
          <w:szCs w:val="24"/>
        </w:rPr>
        <w:t>соответствии</w:t>
      </w:r>
      <w:proofErr w:type="gramEnd"/>
      <w:r w:rsidRPr="000F1D26">
        <w:rPr>
          <w:rFonts w:ascii="Times New Roman" w:eastAsia="Times New Roman" w:hAnsi="Times New Roman" w:cs="Times New Roman"/>
          <w:b/>
          <w:sz w:val="24"/>
          <w:szCs w:val="24"/>
        </w:rPr>
        <w:t xml:space="preserve"> с Федеральным законом "Об актах гражданского состояния", организуется в порядке эксперимента</w:t>
      </w:r>
      <w:r w:rsidRPr="000F1D26">
        <w:rPr>
          <w:rFonts w:ascii="Times New Roman" w:eastAsia="Times New Roman" w:hAnsi="Times New Roman" w:cs="Times New Roman"/>
          <w:b/>
          <w:sz w:val="24"/>
          <w:szCs w:val="24"/>
        </w:rPr>
        <w:br/>
      </w:r>
      <w:r w:rsidRPr="000F1D26">
        <w:rPr>
          <w:rFonts w:ascii="Times New Roman" w:eastAsia="Times New Roman" w:hAnsi="Times New Roman" w:cs="Times New Roman"/>
          <w:sz w:val="24"/>
          <w:szCs w:val="24"/>
        </w:rPr>
        <w:t xml:space="preserve">(утв. </w:t>
      </w:r>
      <w:hyperlink r:id="rId146"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 Российской Федерации от 27 сентября 2011 г. N 797)</w:t>
      </w:r>
      <w:r w:rsidRPr="000F1D26">
        <w:rPr>
          <w:rFonts w:ascii="Times New Roman" w:eastAsia="Times New Roman" w:hAnsi="Times New Roman" w:cs="Times New Roman"/>
          <w:sz w:val="24"/>
          <w:szCs w:val="24"/>
        </w:rPr>
        <w:br/>
        <w:t xml:space="preserve">(в редакции </w:t>
      </w:r>
      <w:hyperlink r:id="rId147" w:history="1">
        <w:r w:rsidRPr="000F1D26">
          <w:rPr>
            <w:rFonts w:ascii="Times New Roman" w:eastAsia="Times New Roman" w:hAnsi="Times New Roman" w:cs="Times New Roman"/>
            <w:color w:val="0000FF"/>
            <w:sz w:val="24"/>
            <w:szCs w:val="24"/>
            <w:u w:val="single"/>
          </w:rPr>
          <w:t xml:space="preserve">постановления </w:t>
        </w:r>
      </w:hyperlink>
      <w:r w:rsidRPr="000F1D26">
        <w:rPr>
          <w:rFonts w:ascii="Times New Roman" w:eastAsia="Times New Roman" w:hAnsi="Times New Roman" w:cs="Times New Roman"/>
          <w:sz w:val="24"/>
          <w:szCs w:val="24"/>
        </w:rPr>
        <w:t>Правительства Российской Федерации от 3 августа 2016 г. N 755)</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lastRenderedPageBreak/>
        <w:t>Исключен</w:t>
      </w:r>
      <w:proofErr w:type="gramEnd"/>
      <w:r w:rsidRPr="000F1D26">
        <w:rPr>
          <w:rFonts w:ascii="Times New Roman" w:eastAsia="Times New Roman" w:hAnsi="Times New Roman" w:cs="Times New Roman"/>
          <w:sz w:val="24"/>
          <w:szCs w:val="24"/>
        </w:rPr>
        <w:t xml:space="preserve"> с 12 сентября 2018 г. - </w:t>
      </w:r>
      <w:hyperlink r:id="rId148" w:anchor="block_5"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 сентября 2018 г. N 1054</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hyperlink r:id="rId149" w:anchor="block_5000" w:history="1">
        <w:r w:rsidRPr="000F1D26">
          <w:rPr>
            <w:rFonts w:ascii="Times New Roman" w:eastAsia="Times New Roman" w:hAnsi="Times New Roman" w:cs="Times New Roman"/>
            <w:color w:val="0000FF"/>
            <w:sz w:val="24"/>
            <w:szCs w:val="24"/>
            <w:u w:val="single"/>
          </w:rPr>
          <w:t>См. предыдущую редакцию</w:t>
        </w:r>
      </w:hyperlink>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Постановление дополнено рекомендуемым перечнем с 29 августа 2020 г. - </w:t>
      </w:r>
      <w:hyperlink r:id="rId150" w:anchor="block_1014" w:history="1">
        <w:r w:rsidRPr="000F1D26">
          <w:rPr>
            <w:rFonts w:ascii="Times New Roman" w:eastAsia="Times New Roman" w:hAnsi="Times New Roman" w:cs="Times New Roman"/>
            <w:color w:val="0000FF"/>
            <w:sz w:val="24"/>
            <w:szCs w:val="24"/>
            <w:u w:val="single"/>
          </w:rPr>
          <w:t>Постановление</w:t>
        </w:r>
      </w:hyperlink>
      <w:r w:rsidRPr="000F1D26">
        <w:rPr>
          <w:rFonts w:ascii="Times New Roman" w:eastAsia="Times New Roman" w:hAnsi="Times New Roman" w:cs="Times New Roman"/>
          <w:sz w:val="24"/>
          <w:szCs w:val="24"/>
        </w:rPr>
        <w:t xml:space="preserve"> Правительства России от 14 августа 2020 г. N 1215</w:t>
      </w:r>
    </w:p>
    <w:p w:rsidR="000F1D26" w:rsidRPr="000F1D26" w:rsidRDefault="000F1D26" w:rsidP="000F1D26">
      <w:pPr>
        <w:spacing w:before="100" w:beforeAutospacing="1" w:after="100" w:afterAutospacing="1" w:line="240" w:lineRule="auto"/>
        <w:ind w:firstLine="680"/>
        <w:jc w:val="right"/>
        <w:rPr>
          <w:rFonts w:ascii="Times New Roman" w:eastAsia="Times New Roman" w:hAnsi="Times New Roman" w:cs="Times New Roman"/>
          <w:sz w:val="24"/>
          <w:szCs w:val="24"/>
        </w:rPr>
      </w:pPr>
      <w:proofErr w:type="gramStart"/>
      <w:r w:rsidRPr="000F1D26">
        <w:rPr>
          <w:rFonts w:ascii="Times New Roman" w:eastAsia="Times New Roman" w:hAnsi="Times New Roman" w:cs="Times New Roman"/>
          <w:sz w:val="24"/>
          <w:szCs w:val="24"/>
        </w:rPr>
        <w:t>УТВЕРЖДЕН</w:t>
      </w:r>
      <w:proofErr w:type="gramEnd"/>
      <w:r w:rsidRPr="000F1D26">
        <w:rPr>
          <w:rFonts w:ascii="Times New Roman" w:eastAsia="Times New Roman" w:hAnsi="Times New Roman" w:cs="Times New Roman"/>
          <w:sz w:val="24"/>
          <w:szCs w:val="24"/>
        </w:rPr>
        <w:br/>
      </w:r>
      <w:hyperlink r:id="rId151" w:history="1">
        <w:r w:rsidRPr="000F1D26">
          <w:rPr>
            <w:rFonts w:ascii="Times New Roman" w:eastAsia="Times New Roman" w:hAnsi="Times New Roman" w:cs="Times New Roman"/>
            <w:color w:val="0000FF"/>
            <w:sz w:val="24"/>
            <w:szCs w:val="24"/>
            <w:u w:val="single"/>
          </w:rPr>
          <w:t>постановлением</w:t>
        </w:r>
      </w:hyperlink>
      <w:r w:rsidRPr="000F1D26">
        <w:rPr>
          <w:rFonts w:ascii="Times New Roman" w:eastAsia="Times New Roman" w:hAnsi="Times New Roman" w:cs="Times New Roman"/>
          <w:sz w:val="24"/>
          <w:szCs w:val="24"/>
        </w:rPr>
        <w:t xml:space="preserve"> Правительства</w:t>
      </w:r>
      <w:r w:rsidRPr="000F1D26">
        <w:rPr>
          <w:rFonts w:ascii="Times New Roman" w:eastAsia="Times New Roman" w:hAnsi="Times New Roman" w:cs="Times New Roman"/>
          <w:sz w:val="24"/>
          <w:szCs w:val="24"/>
        </w:rPr>
        <w:br/>
        <w:t>Российской Федерации</w:t>
      </w:r>
      <w:r w:rsidRPr="000F1D26">
        <w:rPr>
          <w:rFonts w:ascii="Times New Roman" w:eastAsia="Times New Roman" w:hAnsi="Times New Roman" w:cs="Times New Roman"/>
          <w:sz w:val="24"/>
          <w:szCs w:val="24"/>
        </w:rPr>
        <w:br/>
        <w:t>от 27 сентября 2011 г. N 797</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Рекомендуемый перечень</w:t>
      </w:r>
      <w:r w:rsidRPr="000F1D26">
        <w:rPr>
          <w:rFonts w:ascii="Times New Roman" w:eastAsia="Times New Roman" w:hAnsi="Times New Roman" w:cs="Times New Roman"/>
          <w:b/>
          <w:sz w:val="24"/>
          <w:szCs w:val="24"/>
        </w:rPr>
        <w:br/>
        <w:t>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b/>
          <w:sz w:val="24"/>
          <w:szCs w:val="24"/>
        </w:rPr>
      </w:pPr>
      <w:r w:rsidRPr="000F1D26">
        <w:rPr>
          <w:rFonts w:ascii="Times New Roman" w:eastAsia="Times New Roman" w:hAnsi="Times New Roman" w:cs="Times New Roman"/>
          <w:b/>
          <w:sz w:val="24"/>
          <w:szCs w:val="24"/>
        </w:rPr>
        <w:t>МВД России</w:t>
      </w:r>
    </w:p>
    <w:p w:rsidR="000F1D26" w:rsidRPr="000F1D26" w:rsidRDefault="000F1D26" w:rsidP="000F1D26">
      <w:pPr>
        <w:spacing w:before="100" w:beforeAutospacing="1" w:after="100" w:afterAutospacing="1" w:line="240" w:lineRule="auto"/>
        <w:rPr>
          <w:rFonts w:ascii="Times New Roman" w:eastAsia="Times New Roman" w:hAnsi="Times New Roman" w:cs="Times New Roman"/>
          <w:sz w:val="24"/>
          <w:szCs w:val="24"/>
        </w:rPr>
      </w:pPr>
      <w:r w:rsidRPr="000F1D26">
        <w:rPr>
          <w:rFonts w:ascii="Times New Roman" w:eastAsia="Times New Roman" w:hAnsi="Times New Roman" w:cs="Times New Roman"/>
          <w:sz w:val="24"/>
          <w:szCs w:val="24"/>
        </w:rPr>
        <w:t xml:space="preserve">Регистрация </w:t>
      </w:r>
      <w:proofErr w:type="gramStart"/>
      <w:r w:rsidRPr="000F1D26">
        <w:rPr>
          <w:rFonts w:ascii="Times New Roman" w:eastAsia="Times New Roman" w:hAnsi="Times New Roman" w:cs="Times New Roman"/>
          <w:sz w:val="24"/>
          <w:szCs w:val="24"/>
        </w:rPr>
        <w:t>транспортных</w:t>
      </w:r>
      <w:proofErr w:type="gramEnd"/>
      <w:r w:rsidRPr="000F1D26">
        <w:rPr>
          <w:rFonts w:ascii="Times New Roman" w:eastAsia="Times New Roman" w:hAnsi="Times New Roman" w:cs="Times New Roman"/>
          <w:sz w:val="24"/>
          <w:szCs w:val="24"/>
        </w:rPr>
        <w:t xml:space="preserve"> </w:t>
      </w:r>
      <w:proofErr w:type="spellStart"/>
      <w:r w:rsidRPr="000F1D26">
        <w:rPr>
          <w:rFonts w:ascii="Times New Roman" w:eastAsia="Times New Roman" w:hAnsi="Times New Roman" w:cs="Times New Roman"/>
          <w:sz w:val="24"/>
          <w:szCs w:val="24"/>
        </w:rPr>
        <w:t>средст</w:t>
      </w:r>
      <w:proofErr w:type="spellEnd"/>
    </w:p>
    <w:p w:rsidR="000F1D26" w:rsidRDefault="000F1D26"/>
    <w:sectPr w:rsidR="000F1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0F1D26"/>
    <w:rsid w:val="000F1D26"/>
    <w:rsid w:val="00F13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F1D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D2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0F1D2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19078719">
      <w:bodyDiv w:val="1"/>
      <w:marLeft w:val="0"/>
      <w:marRight w:val="0"/>
      <w:marTop w:val="0"/>
      <w:marBottom w:val="0"/>
      <w:divBdr>
        <w:top w:val="none" w:sz="0" w:space="0" w:color="auto"/>
        <w:left w:val="none" w:sz="0" w:space="0" w:color="auto"/>
        <w:bottom w:val="none" w:sz="0" w:space="0" w:color="auto"/>
        <w:right w:val="none" w:sz="0" w:space="0" w:color="auto"/>
      </w:divBdr>
      <w:divsChild>
        <w:div w:id="2117284159">
          <w:marLeft w:val="0"/>
          <w:marRight w:val="0"/>
          <w:marTop w:val="0"/>
          <w:marBottom w:val="0"/>
          <w:divBdr>
            <w:top w:val="none" w:sz="0" w:space="0" w:color="auto"/>
            <w:left w:val="none" w:sz="0" w:space="0" w:color="auto"/>
            <w:bottom w:val="none" w:sz="0" w:space="0" w:color="auto"/>
            <w:right w:val="none" w:sz="0" w:space="0" w:color="auto"/>
          </w:divBdr>
          <w:divsChild>
            <w:div w:id="157309558">
              <w:marLeft w:val="0"/>
              <w:marRight w:val="0"/>
              <w:marTop w:val="0"/>
              <w:marBottom w:val="0"/>
              <w:divBdr>
                <w:top w:val="none" w:sz="0" w:space="0" w:color="auto"/>
                <w:left w:val="none" w:sz="0" w:space="0" w:color="auto"/>
                <w:bottom w:val="none" w:sz="0" w:space="0" w:color="auto"/>
                <w:right w:val="none" w:sz="0" w:space="0" w:color="auto"/>
              </w:divBdr>
              <w:divsChild>
                <w:div w:id="1140196885">
                  <w:marLeft w:val="0"/>
                  <w:marRight w:val="0"/>
                  <w:marTop w:val="0"/>
                  <w:marBottom w:val="0"/>
                  <w:divBdr>
                    <w:top w:val="none" w:sz="0" w:space="0" w:color="auto"/>
                    <w:left w:val="none" w:sz="0" w:space="0" w:color="auto"/>
                    <w:bottom w:val="none" w:sz="0" w:space="0" w:color="auto"/>
                    <w:right w:val="none" w:sz="0" w:space="0" w:color="auto"/>
                  </w:divBdr>
                </w:div>
                <w:div w:id="1842231112">
                  <w:marLeft w:val="0"/>
                  <w:marRight w:val="0"/>
                  <w:marTop w:val="0"/>
                  <w:marBottom w:val="0"/>
                  <w:divBdr>
                    <w:top w:val="none" w:sz="0" w:space="0" w:color="auto"/>
                    <w:left w:val="none" w:sz="0" w:space="0" w:color="auto"/>
                    <w:bottom w:val="none" w:sz="0" w:space="0" w:color="auto"/>
                    <w:right w:val="none" w:sz="0" w:space="0" w:color="auto"/>
                  </w:divBdr>
                </w:div>
                <w:div w:id="122500896">
                  <w:marLeft w:val="0"/>
                  <w:marRight w:val="0"/>
                  <w:marTop w:val="0"/>
                  <w:marBottom w:val="0"/>
                  <w:divBdr>
                    <w:top w:val="none" w:sz="0" w:space="0" w:color="auto"/>
                    <w:left w:val="none" w:sz="0" w:space="0" w:color="auto"/>
                    <w:bottom w:val="none" w:sz="0" w:space="0" w:color="auto"/>
                    <w:right w:val="none" w:sz="0" w:space="0" w:color="auto"/>
                  </w:divBdr>
                  <w:divsChild>
                    <w:div w:id="1355613052">
                      <w:marLeft w:val="0"/>
                      <w:marRight w:val="0"/>
                      <w:marTop w:val="0"/>
                      <w:marBottom w:val="0"/>
                      <w:divBdr>
                        <w:top w:val="none" w:sz="0" w:space="0" w:color="auto"/>
                        <w:left w:val="none" w:sz="0" w:space="0" w:color="auto"/>
                        <w:bottom w:val="none" w:sz="0" w:space="0" w:color="auto"/>
                        <w:right w:val="none" w:sz="0" w:space="0" w:color="auto"/>
                      </w:divBdr>
                    </w:div>
                    <w:div w:id="1193105221">
                      <w:marLeft w:val="0"/>
                      <w:marRight w:val="0"/>
                      <w:marTop w:val="0"/>
                      <w:marBottom w:val="0"/>
                      <w:divBdr>
                        <w:top w:val="none" w:sz="0" w:space="0" w:color="auto"/>
                        <w:left w:val="none" w:sz="0" w:space="0" w:color="auto"/>
                        <w:bottom w:val="none" w:sz="0" w:space="0" w:color="auto"/>
                        <w:right w:val="none" w:sz="0" w:space="0" w:color="auto"/>
                      </w:divBdr>
                    </w:div>
                  </w:divsChild>
                </w:div>
                <w:div w:id="51587600">
                  <w:marLeft w:val="0"/>
                  <w:marRight w:val="0"/>
                  <w:marTop w:val="0"/>
                  <w:marBottom w:val="0"/>
                  <w:divBdr>
                    <w:top w:val="none" w:sz="0" w:space="0" w:color="auto"/>
                    <w:left w:val="none" w:sz="0" w:space="0" w:color="auto"/>
                    <w:bottom w:val="none" w:sz="0" w:space="0" w:color="auto"/>
                    <w:right w:val="none" w:sz="0" w:space="0" w:color="auto"/>
                  </w:divBdr>
                  <w:divsChild>
                    <w:div w:id="1832014645">
                      <w:marLeft w:val="0"/>
                      <w:marRight w:val="0"/>
                      <w:marTop w:val="0"/>
                      <w:marBottom w:val="0"/>
                      <w:divBdr>
                        <w:top w:val="none" w:sz="0" w:space="0" w:color="auto"/>
                        <w:left w:val="none" w:sz="0" w:space="0" w:color="auto"/>
                        <w:bottom w:val="none" w:sz="0" w:space="0" w:color="auto"/>
                        <w:right w:val="none" w:sz="0" w:space="0" w:color="auto"/>
                      </w:divBdr>
                    </w:div>
                    <w:div w:id="654921630">
                      <w:marLeft w:val="0"/>
                      <w:marRight w:val="0"/>
                      <w:marTop w:val="0"/>
                      <w:marBottom w:val="0"/>
                      <w:divBdr>
                        <w:top w:val="none" w:sz="0" w:space="0" w:color="auto"/>
                        <w:left w:val="none" w:sz="0" w:space="0" w:color="auto"/>
                        <w:bottom w:val="none" w:sz="0" w:space="0" w:color="auto"/>
                        <w:right w:val="none" w:sz="0" w:space="0" w:color="auto"/>
                      </w:divBdr>
                      <w:divsChild>
                        <w:div w:id="808137042">
                          <w:marLeft w:val="0"/>
                          <w:marRight w:val="0"/>
                          <w:marTop w:val="0"/>
                          <w:marBottom w:val="0"/>
                          <w:divBdr>
                            <w:top w:val="none" w:sz="0" w:space="0" w:color="auto"/>
                            <w:left w:val="none" w:sz="0" w:space="0" w:color="auto"/>
                            <w:bottom w:val="none" w:sz="0" w:space="0" w:color="auto"/>
                            <w:right w:val="none" w:sz="0" w:space="0" w:color="auto"/>
                          </w:divBdr>
                        </w:div>
                      </w:divsChild>
                    </w:div>
                    <w:div w:id="1937864138">
                      <w:marLeft w:val="0"/>
                      <w:marRight w:val="0"/>
                      <w:marTop w:val="0"/>
                      <w:marBottom w:val="0"/>
                      <w:divBdr>
                        <w:top w:val="none" w:sz="0" w:space="0" w:color="auto"/>
                        <w:left w:val="none" w:sz="0" w:space="0" w:color="auto"/>
                        <w:bottom w:val="none" w:sz="0" w:space="0" w:color="auto"/>
                        <w:right w:val="none" w:sz="0" w:space="0" w:color="auto"/>
                      </w:divBdr>
                    </w:div>
                    <w:div w:id="676076241">
                      <w:marLeft w:val="0"/>
                      <w:marRight w:val="0"/>
                      <w:marTop w:val="0"/>
                      <w:marBottom w:val="0"/>
                      <w:divBdr>
                        <w:top w:val="none" w:sz="0" w:space="0" w:color="auto"/>
                        <w:left w:val="none" w:sz="0" w:space="0" w:color="auto"/>
                        <w:bottom w:val="none" w:sz="0" w:space="0" w:color="auto"/>
                        <w:right w:val="none" w:sz="0" w:space="0" w:color="auto"/>
                      </w:divBdr>
                      <w:divsChild>
                        <w:div w:id="1929658771">
                          <w:marLeft w:val="0"/>
                          <w:marRight w:val="0"/>
                          <w:marTop w:val="0"/>
                          <w:marBottom w:val="0"/>
                          <w:divBdr>
                            <w:top w:val="none" w:sz="0" w:space="0" w:color="auto"/>
                            <w:left w:val="none" w:sz="0" w:space="0" w:color="auto"/>
                            <w:bottom w:val="none" w:sz="0" w:space="0" w:color="auto"/>
                            <w:right w:val="none" w:sz="0" w:space="0" w:color="auto"/>
                          </w:divBdr>
                        </w:div>
                        <w:div w:id="314644723">
                          <w:marLeft w:val="0"/>
                          <w:marRight w:val="0"/>
                          <w:marTop w:val="0"/>
                          <w:marBottom w:val="0"/>
                          <w:divBdr>
                            <w:top w:val="none" w:sz="0" w:space="0" w:color="auto"/>
                            <w:left w:val="none" w:sz="0" w:space="0" w:color="auto"/>
                            <w:bottom w:val="none" w:sz="0" w:space="0" w:color="auto"/>
                            <w:right w:val="none" w:sz="0" w:space="0" w:color="auto"/>
                          </w:divBdr>
                          <w:divsChild>
                            <w:div w:id="1229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4815">
                      <w:marLeft w:val="0"/>
                      <w:marRight w:val="0"/>
                      <w:marTop w:val="0"/>
                      <w:marBottom w:val="0"/>
                      <w:divBdr>
                        <w:top w:val="none" w:sz="0" w:space="0" w:color="auto"/>
                        <w:left w:val="none" w:sz="0" w:space="0" w:color="auto"/>
                        <w:bottom w:val="none" w:sz="0" w:space="0" w:color="auto"/>
                        <w:right w:val="none" w:sz="0" w:space="0" w:color="auto"/>
                      </w:divBdr>
                      <w:divsChild>
                        <w:div w:id="1248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9606">
                  <w:marLeft w:val="0"/>
                  <w:marRight w:val="0"/>
                  <w:marTop w:val="0"/>
                  <w:marBottom w:val="0"/>
                  <w:divBdr>
                    <w:top w:val="none" w:sz="0" w:space="0" w:color="auto"/>
                    <w:left w:val="none" w:sz="0" w:space="0" w:color="auto"/>
                    <w:bottom w:val="none" w:sz="0" w:space="0" w:color="auto"/>
                    <w:right w:val="none" w:sz="0" w:space="0" w:color="auto"/>
                  </w:divBdr>
                  <w:divsChild>
                    <w:div w:id="1293248451">
                      <w:marLeft w:val="0"/>
                      <w:marRight w:val="0"/>
                      <w:marTop w:val="0"/>
                      <w:marBottom w:val="0"/>
                      <w:divBdr>
                        <w:top w:val="none" w:sz="0" w:space="0" w:color="auto"/>
                        <w:left w:val="none" w:sz="0" w:space="0" w:color="auto"/>
                        <w:bottom w:val="none" w:sz="0" w:space="0" w:color="auto"/>
                        <w:right w:val="none" w:sz="0" w:space="0" w:color="auto"/>
                      </w:divBdr>
                    </w:div>
                    <w:div w:id="829518511">
                      <w:marLeft w:val="0"/>
                      <w:marRight w:val="0"/>
                      <w:marTop w:val="0"/>
                      <w:marBottom w:val="0"/>
                      <w:divBdr>
                        <w:top w:val="none" w:sz="0" w:space="0" w:color="auto"/>
                        <w:left w:val="none" w:sz="0" w:space="0" w:color="auto"/>
                        <w:bottom w:val="none" w:sz="0" w:space="0" w:color="auto"/>
                        <w:right w:val="none" w:sz="0" w:space="0" w:color="auto"/>
                      </w:divBdr>
                      <w:divsChild>
                        <w:div w:id="1329022959">
                          <w:marLeft w:val="0"/>
                          <w:marRight w:val="0"/>
                          <w:marTop w:val="0"/>
                          <w:marBottom w:val="0"/>
                          <w:divBdr>
                            <w:top w:val="none" w:sz="0" w:space="0" w:color="auto"/>
                            <w:left w:val="none" w:sz="0" w:space="0" w:color="auto"/>
                            <w:bottom w:val="none" w:sz="0" w:space="0" w:color="auto"/>
                            <w:right w:val="none" w:sz="0" w:space="0" w:color="auto"/>
                          </w:divBdr>
                        </w:div>
                      </w:divsChild>
                    </w:div>
                    <w:div w:id="1354840063">
                      <w:marLeft w:val="0"/>
                      <w:marRight w:val="0"/>
                      <w:marTop w:val="0"/>
                      <w:marBottom w:val="0"/>
                      <w:divBdr>
                        <w:top w:val="none" w:sz="0" w:space="0" w:color="auto"/>
                        <w:left w:val="none" w:sz="0" w:space="0" w:color="auto"/>
                        <w:bottom w:val="none" w:sz="0" w:space="0" w:color="auto"/>
                        <w:right w:val="none" w:sz="0" w:space="0" w:color="auto"/>
                      </w:divBdr>
                      <w:divsChild>
                        <w:div w:id="16017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88895">
                  <w:marLeft w:val="0"/>
                  <w:marRight w:val="0"/>
                  <w:marTop w:val="0"/>
                  <w:marBottom w:val="0"/>
                  <w:divBdr>
                    <w:top w:val="none" w:sz="0" w:space="0" w:color="auto"/>
                    <w:left w:val="none" w:sz="0" w:space="0" w:color="auto"/>
                    <w:bottom w:val="none" w:sz="0" w:space="0" w:color="auto"/>
                    <w:right w:val="none" w:sz="0" w:space="0" w:color="auto"/>
                  </w:divBdr>
                  <w:divsChild>
                    <w:div w:id="585768780">
                      <w:marLeft w:val="0"/>
                      <w:marRight w:val="0"/>
                      <w:marTop w:val="0"/>
                      <w:marBottom w:val="0"/>
                      <w:divBdr>
                        <w:top w:val="none" w:sz="0" w:space="0" w:color="auto"/>
                        <w:left w:val="none" w:sz="0" w:space="0" w:color="auto"/>
                        <w:bottom w:val="none" w:sz="0" w:space="0" w:color="auto"/>
                        <w:right w:val="none" w:sz="0" w:space="0" w:color="auto"/>
                      </w:divBdr>
                    </w:div>
                    <w:div w:id="1730155788">
                      <w:marLeft w:val="0"/>
                      <w:marRight w:val="0"/>
                      <w:marTop w:val="0"/>
                      <w:marBottom w:val="0"/>
                      <w:divBdr>
                        <w:top w:val="none" w:sz="0" w:space="0" w:color="auto"/>
                        <w:left w:val="none" w:sz="0" w:space="0" w:color="auto"/>
                        <w:bottom w:val="none" w:sz="0" w:space="0" w:color="auto"/>
                        <w:right w:val="none" w:sz="0" w:space="0" w:color="auto"/>
                      </w:divBdr>
                      <w:divsChild>
                        <w:div w:id="721366929">
                          <w:marLeft w:val="0"/>
                          <w:marRight w:val="0"/>
                          <w:marTop w:val="0"/>
                          <w:marBottom w:val="0"/>
                          <w:divBdr>
                            <w:top w:val="none" w:sz="0" w:space="0" w:color="auto"/>
                            <w:left w:val="none" w:sz="0" w:space="0" w:color="auto"/>
                            <w:bottom w:val="none" w:sz="0" w:space="0" w:color="auto"/>
                            <w:right w:val="none" w:sz="0" w:space="0" w:color="auto"/>
                          </w:divBdr>
                        </w:div>
                      </w:divsChild>
                    </w:div>
                    <w:div w:id="1879782129">
                      <w:marLeft w:val="0"/>
                      <w:marRight w:val="0"/>
                      <w:marTop w:val="0"/>
                      <w:marBottom w:val="0"/>
                      <w:divBdr>
                        <w:top w:val="none" w:sz="0" w:space="0" w:color="auto"/>
                        <w:left w:val="none" w:sz="0" w:space="0" w:color="auto"/>
                        <w:bottom w:val="none" w:sz="0" w:space="0" w:color="auto"/>
                        <w:right w:val="none" w:sz="0" w:space="0" w:color="auto"/>
                      </w:divBdr>
                    </w:div>
                    <w:div w:id="1835682015">
                      <w:marLeft w:val="0"/>
                      <w:marRight w:val="0"/>
                      <w:marTop w:val="0"/>
                      <w:marBottom w:val="0"/>
                      <w:divBdr>
                        <w:top w:val="none" w:sz="0" w:space="0" w:color="auto"/>
                        <w:left w:val="none" w:sz="0" w:space="0" w:color="auto"/>
                        <w:bottom w:val="none" w:sz="0" w:space="0" w:color="auto"/>
                        <w:right w:val="none" w:sz="0" w:space="0" w:color="auto"/>
                      </w:divBdr>
                    </w:div>
                    <w:div w:id="962082343">
                      <w:marLeft w:val="0"/>
                      <w:marRight w:val="0"/>
                      <w:marTop w:val="0"/>
                      <w:marBottom w:val="0"/>
                      <w:divBdr>
                        <w:top w:val="none" w:sz="0" w:space="0" w:color="auto"/>
                        <w:left w:val="none" w:sz="0" w:space="0" w:color="auto"/>
                        <w:bottom w:val="none" w:sz="0" w:space="0" w:color="auto"/>
                        <w:right w:val="none" w:sz="0" w:space="0" w:color="auto"/>
                      </w:divBdr>
                    </w:div>
                    <w:div w:id="2116436712">
                      <w:marLeft w:val="0"/>
                      <w:marRight w:val="0"/>
                      <w:marTop w:val="0"/>
                      <w:marBottom w:val="0"/>
                      <w:divBdr>
                        <w:top w:val="none" w:sz="0" w:space="0" w:color="auto"/>
                        <w:left w:val="none" w:sz="0" w:space="0" w:color="auto"/>
                        <w:bottom w:val="none" w:sz="0" w:space="0" w:color="auto"/>
                        <w:right w:val="none" w:sz="0" w:space="0" w:color="auto"/>
                      </w:divBdr>
                    </w:div>
                    <w:div w:id="1826973471">
                      <w:marLeft w:val="0"/>
                      <w:marRight w:val="0"/>
                      <w:marTop w:val="0"/>
                      <w:marBottom w:val="0"/>
                      <w:divBdr>
                        <w:top w:val="none" w:sz="0" w:space="0" w:color="auto"/>
                        <w:left w:val="none" w:sz="0" w:space="0" w:color="auto"/>
                        <w:bottom w:val="none" w:sz="0" w:space="0" w:color="auto"/>
                        <w:right w:val="none" w:sz="0" w:space="0" w:color="auto"/>
                      </w:divBdr>
                    </w:div>
                  </w:divsChild>
                </w:div>
                <w:div w:id="1400247064">
                  <w:marLeft w:val="0"/>
                  <w:marRight w:val="0"/>
                  <w:marTop w:val="0"/>
                  <w:marBottom w:val="0"/>
                  <w:divBdr>
                    <w:top w:val="none" w:sz="0" w:space="0" w:color="auto"/>
                    <w:left w:val="none" w:sz="0" w:space="0" w:color="auto"/>
                    <w:bottom w:val="none" w:sz="0" w:space="0" w:color="auto"/>
                    <w:right w:val="none" w:sz="0" w:space="0" w:color="auto"/>
                  </w:divBdr>
                  <w:divsChild>
                    <w:div w:id="1877813797">
                      <w:marLeft w:val="0"/>
                      <w:marRight w:val="0"/>
                      <w:marTop w:val="0"/>
                      <w:marBottom w:val="0"/>
                      <w:divBdr>
                        <w:top w:val="none" w:sz="0" w:space="0" w:color="auto"/>
                        <w:left w:val="none" w:sz="0" w:space="0" w:color="auto"/>
                        <w:bottom w:val="none" w:sz="0" w:space="0" w:color="auto"/>
                        <w:right w:val="none" w:sz="0" w:space="0" w:color="auto"/>
                      </w:divBdr>
                    </w:div>
                    <w:div w:id="1751846007">
                      <w:marLeft w:val="0"/>
                      <w:marRight w:val="0"/>
                      <w:marTop w:val="0"/>
                      <w:marBottom w:val="0"/>
                      <w:divBdr>
                        <w:top w:val="none" w:sz="0" w:space="0" w:color="auto"/>
                        <w:left w:val="none" w:sz="0" w:space="0" w:color="auto"/>
                        <w:bottom w:val="none" w:sz="0" w:space="0" w:color="auto"/>
                        <w:right w:val="none" w:sz="0" w:space="0" w:color="auto"/>
                      </w:divBdr>
                    </w:div>
                    <w:div w:id="921134993">
                      <w:marLeft w:val="0"/>
                      <w:marRight w:val="0"/>
                      <w:marTop w:val="0"/>
                      <w:marBottom w:val="0"/>
                      <w:divBdr>
                        <w:top w:val="none" w:sz="0" w:space="0" w:color="auto"/>
                        <w:left w:val="none" w:sz="0" w:space="0" w:color="auto"/>
                        <w:bottom w:val="none" w:sz="0" w:space="0" w:color="auto"/>
                        <w:right w:val="none" w:sz="0" w:space="0" w:color="auto"/>
                      </w:divBdr>
                    </w:div>
                  </w:divsChild>
                </w:div>
                <w:div w:id="161510226">
                  <w:marLeft w:val="0"/>
                  <w:marRight w:val="0"/>
                  <w:marTop w:val="0"/>
                  <w:marBottom w:val="0"/>
                  <w:divBdr>
                    <w:top w:val="none" w:sz="0" w:space="0" w:color="auto"/>
                    <w:left w:val="none" w:sz="0" w:space="0" w:color="auto"/>
                    <w:bottom w:val="none" w:sz="0" w:space="0" w:color="auto"/>
                    <w:right w:val="none" w:sz="0" w:space="0" w:color="auto"/>
                  </w:divBdr>
                  <w:divsChild>
                    <w:div w:id="2082831028">
                      <w:marLeft w:val="0"/>
                      <w:marRight w:val="0"/>
                      <w:marTop w:val="0"/>
                      <w:marBottom w:val="0"/>
                      <w:divBdr>
                        <w:top w:val="none" w:sz="0" w:space="0" w:color="auto"/>
                        <w:left w:val="none" w:sz="0" w:space="0" w:color="auto"/>
                        <w:bottom w:val="none" w:sz="0" w:space="0" w:color="auto"/>
                        <w:right w:val="none" w:sz="0" w:space="0" w:color="auto"/>
                      </w:divBdr>
                    </w:div>
                  </w:divsChild>
                </w:div>
                <w:div w:id="147209562">
                  <w:marLeft w:val="0"/>
                  <w:marRight w:val="0"/>
                  <w:marTop w:val="0"/>
                  <w:marBottom w:val="0"/>
                  <w:divBdr>
                    <w:top w:val="none" w:sz="0" w:space="0" w:color="auto"/>
                    <w:left w:val="none" w:sz="0" w:space="0" w:color="auto"/>
                    <w:bottom w:val="none" w:sz="0" w:space="0" w:color="auto"/>
                    <w:right w:val="none" w:sz="0" w:space="0" w:color="auto"/>
                  </w:divBdr>
                  <w:divsChild>
                    <w:div w:id="698236903">
                      <w:marLeft w:val="0"/>
                      <w:marRight w:val="0"/>
                      <w:marTop w:val="0"/>
                      <w:marBottom w:val="0"/>
                      <w:divBdr>
                        <w:top w:val="none" w:sz="0" w:space="0" w:color="auto"/>
                        <w:left w:val="none" w:sz="0" w:space="0" w:color="auto"/>
                        <w:bottom w:val="none" w:sz="0" w:space="0" w:color="auto"/>
                        <w:right w:val="none" w:sz="0" w:space="0" w:color="auto"/>
                      </w:divBdr>
                    </w:div>
                  </w:divsChild>
                </w:div>
                <w:div w:id="1395662537">
                  <w:marLeft w:val="0"/>
                  <w:marRight w:val="0"/>
                  <w:marTop w:val="0"/>
                  <w:marBottom w:val="0"/>
                  <w:divBdr>
                    <w:top w:val="none" w:sz="0" w:space="0" w:color="auto"/>
                    <w:left w:val="none" w:sz="0" w:space="0" w:color="auto"/>
                    <w:bottom w:val="none" w:sz="0" w:space="0" w:color="auto"/>
                    <w:right w:val="none" w:sz="0" w:space="0" w:color="auto"/>
                  </w:divBdr>
                  <w:divsChild>
                    <w:div w:id="849636899">
                      <w:marLeft w:val="0"/>
                      <w:marRight w:val="0"/>
                      <w:marTop w:val="0"/>
                      <w:marBottom w:val="0"/>
                      <w:divBdr>
                        <w:top w:val="none" w:sz="0" w:space="0" w:color="auto"/>
                        <w:left w:val="none" w:sz="0" w:space="0" w:color="auto"/>
                        <w:bottom w:val="none" w:sz="0" w:space="0" w:color="auto"/>
                        <w:right w:val="none" w:sz="0" w:space="0" w:color="auto"/>
                      </w:divBdr>
                    </w:div>
                  </w:divsChild>
                </w:div>
                <w:div w:id="1638680968">
                  <w:marLeft w:val="0"/>
                  <w:marRight w:val="0"/>
                  <w:marTop w:val="0"/>
                  <w:marBottom w:val="0"/>
                  <w:divBdr>
                    <w:top w:val="none" w:sz="0" w:space="0" w:color="auto"/>
                    <w:left w:val="none" w:sz="0" w:space="0" w:color="auto"/>
                    <w:bottom w:val="none" w:sz="0" w:space="0" w:color="auto"/>
                    <w:right w:val="none" w:sz="0" w:space="0" w:color="auto"/>
                  </w:divBdr>
                  <w:divsChild>
                    <w:div w:id="99568271">
                      <w:marLeft w:val="0"/>
                      <w:marRight w:val="0"/>
                      <w:marTop w:val="0"/>
                      <w:marBottom w:val="0"/>
                      <w:divBdr>
                        <w:top w:val="none" w:sz="0" w:space="0" w:color="auto"/>
                        <w:left w:val="none" w:sz="0" w:space="0" w:color="auto"/>
                        <w:bottom w:val="none" w:sz="0" w:space="0" w:color="auto"/>
                        <w:right w:val="none" w:sz="0" w:space="0" w:color="auto"/>
                      </w:divBdr>
                    </w:div>
                  </w:divsChild>
                </w:div>
                <w:div w:id="369192000">
                  <w:marLeft w:val="0"/>
                  <w:marRight w:val="0"/>
                  <w:marTop w:val="0"/>
                  <w:marBottom w:val="0"/>
                  <w:divBdr>
                    <w:top w:val="none" w:sz="0" w:space="0" w:color="auto"/>
                    <w:left w:val="none" w:sz="0" w:space="0" w:color="auto"/>
                    <w:bottom w:val="none" w:sz="0" w:space="0" w:color="auto"/>
                    <w:right w:val="none" w:sz="0" w:space="0" w:color="auto"/>
                  </w:divBdr>
                  <w:divsChild>
                    <w:div w:id="172645128">
                      <w:marLeft w:val="0"/>
                      <w:marRight w:val="0"/>
                      <w:marTop w:val="0"/>
                      <w:marBottom w:val="0"/>
                      <w:divBdr>
                        <w:top w:val="none" w:sz="0" w:space="0" w:color="auto"/>
                        <w:left w:val="none" w:sz="0" w:space="0" w:color="auto"/>
                        <w:bottom w:val="none" w:sz="0" w:space="0" w:color="auto"/>
                        <w:right w:val="none" w:sz="0" w:space="0" w:color="auto"/>
                      </w:divBdr>
                    </w:div>
                    <w:div w:id="798452557">
                      <w:marLeft w:val="0"/>
                      <w:marRight w:val="0"/>
                      <w:marTop w:val="0"/>
                      <w:marBottom w:val="0"/>
                      <w:divBdr>
                        <w:top w:val="none" w:sz="0" w:space="0" w:color="auto"/>
                        <w:left w:val="none" w:sz="0" w:space="0" w:color="auto"/>
                        <w:bottom w:val="none" w:sz="0" w:space="0" w:color="auto"/>
                        <w:right w:val="none" w:sz="0" w:space="0" w:color="auto"/>
                      </w:divBdr>
                      <w:divsChild>
                        <w:div w:id="18446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1729">
                  <w:marLeft w:val="0"/>
                  <w:marRight w:val="0"/>
                  <w:marTop w:val="0"/>
                  <w:marBottom w:val="0"/>
                  <w:divBdr>
                    <w:top w:val="none" w:sz="0" w:space="0" w:color="auto"/>
                    <w:left w:val="none" w:sz="0" w:space="0" w:color="auto"/>
                    <w:bottom w:val="none" w:sz="0" w:space="0" w:color="auto"/>
                    <w:right w:val="none" w:sz="0" w:space="0" w:color="auto"/>
                  </w:divBdr>
                  <w:divsChild>
                    <w:div w:id="82385695">
                      <w:marLeft w:val="0"/>
                      <w:marRight w:val="0"/>
                      <w:marTop w:val="0"/>
                      <w:marBottom w:val="0"/>
                      <w:divBdr>
                        <w:top w:val="none" w:sz="0" w:space="0" w:color="auto"/>
                        <w:left w:val="none" w:sz="0" w:space="0" w:color="auto"/>
                        <w:bottom w:val="none" w:sz="0" w:space="0" w:color="auto"/>
                        <w:right w:val="none" w:sz="0" w:space="0" w:color="auto"/>
                      </w:divBdr>
                    </w:div>
                  </w:divsChild>
                </w:div>
                <w:div w:id="1452478315">
                  <w:marLeft w:val="0"/>
                  <w:marRight w:val="0"/>
                  <w:marTop w:val="0"/>
                  <w:marBottom w:val="0"/>
                  <w:divBdr>
                    <w:top w:val="none" w:sz="0" w:space="0" w:color="auto"/>
                    <w:left w:val="none" w:sz="0" w:space="0" w:color="auto"/>
                    <w:bottom w:val="none" w:sz="0" w:space="0" w:color="auto"/>
                    <w:right w:val="none" w:sz="0" w:space="0" w:color="auto"/>
                  </w:divBdr>
                  <w:divsChild>
                    <w:div w:id="907498818">
                      <w:marLeft w:val="0"/>
                      <w:marRight w:val="0"/>
                      <w:marTop w:val="0"/>
                      <w:marBottom w:val="0"/>
                      <w:divBdr>
                        <w:top w:val="none" w:sz="0" w:space="0" w:color="auto"/>
                        <w:left w:val="none" w:sz="0" w:space="0" w:color="auto"/>
                        <w:bottom w:val="none" w:sz="0" w:space="0" w:color="auto"/>
                        <w:right w:val="none" w:sz="0" w:space="0" w:color="auto"/>
                      </w:divBdr>
                    </w:div>
                  </w:divsChild>
                </w:div>
                <w:div w:id="675886546">
                  <w:marLeft w:val="0"/>
                  <w:marRight w:val="0"/>
                  <w:marTop w:val="0"/>
                  <w:marBottom w:val="0"/>
                  <w:divBdr>
                    <w:top w:val="none" w:sz="0" w:space="0" w:color="auto"/>
                    <w:left w:val="none" w:sz="0" w:space="0" w:color="auto"/>
                    <w:bottom w:val="none" w:sz="0" w:space="0" w:color="auto"/>
                    <w:right w:val="none" w:sz="0" w:space="0" w:color="auto"/>
                  </w:divBdr>
                  <w:divsChild>
                    <w:div w:id="84353014">
                      <w:marLeft w:val="0"/>
                      <w:marRight w:val="0"/>
                      <w:marTop w:val="0"/>
                      <w:marBottom w:val="0"/>
                      <w:divBdr>
                        <w:top w:val="none" w:sz="0" w:space="0" w:color="auto"/>
                        <w:left w:val="none" w:sz="0" w:space="0" w:color="auto"/>
                        <w:bottom w:val="none" w:sz="0" w:space="0" w:color="auto"/>
                        <w:right w:val="none" w:sz="0" w:space="0" w:color="auto"/>
                      </w:divBdr>
                    </w:div>
                  </w:divsChild>
                </w:div>
                <w:div w:id="1171683043">
                  <w:marLeft w:val="0"/>
                  <w:marRight w:val="0"/>
                  <w:marTop w:val="0"/>
                  <w:marBottom w:val="0"/>
                  <w:divBdr>
                    <w:top w:val="none" w:sz="0" w:space="0" w:color="auto"/>
                    <w:left w:val="none" w:sz="0" w:space="0" w:color="auto"/>
                    <w:bottom w:val="none" w:sz="0" w:space="0" w:color="auto"/>
                    <w:right w:val="none" w:sz="0" w:space="0" w:color="auto"/>
                  </w:divBdr>
                </w:div>
                <w:div w:id="834339049">
                  <w:marLeft w:val="0"/>
                  <w:marRight w:val="0"/>
                  <w:marTop w:val="0"/>
                  <w:marBottom w:val="0"/>
                  <w:divBdr>
                    <w:top w:val="none" w:sz="0" w:space="0" w:color="auto"/>
                    <w:left w:val="none" w:sz="0" w:space="0" w:color="auto"/>
                    <w:bottom w:val="none" w:sz="0" w:space="0" w:color="auto"/>
                    <w:right w:val="none" w:sz="0" w:space="0" w:color="auto"/>
                  </w:divBdr>
                  <w:divsChild>
                    <w:div w:id="2131320853">
                      <w:marLeft w:val="0"/>
                      <w:marRight w:val="0"/>
                      <w:marTop w:val="0"/>
                      <w:marBottom w:val="0"/>
                      <w:divBdr>
                        <w:top w:val="none" w:sz="0" w:space="0" w:color="auto"/>
                        <w:left w:val="none" w:sz="0" w:space="0" w:color="auto"/>
                        <w:bottom w:val="none" w:sz="0" w:space="0" w:color="auto"/>
                        <w:right w:val="none" w:sz="0" w:space="0" w:color="auto"/>
                      </w:divBdr>
                    </w:div>
                    <w:div w:id="582178742">
                      <w:marLeft w:val="0"/>
                      <w:marRight w:val="0"/>
                      <w:marTop w:val="0"/>
                      <w:marBottom w:val="0"/>
                      <w:divBdr>
                        <w:top w:val="none" w:sz="0" w:space="0" w:color="auto"/>
                        <w:left w:val="none" w:sz="0" w:space="0" w:color="auto"/>
                        <w:bottom w:val="none" w:sz="0" w:space="0" w:color="auto"/>
                        <w:right w:val="none" w:sz="0" w:space="0" w:color="auto"/>
                      </w:divBdr>
                    </w:div>
                    <w:div w:id="64423254">
                      <w:marLeft w:val="0"/>
                      <w:marRight w:val="0"/>
                      <w:marTop w:val="0"/>
                      <w:marBottom w:val="0"/>
                      <w:divBdr>
                        <w:top w:val="none" w:sz="0" w:space="0" w:color="auto"/>
                        <w:left w:val="none" w:sz="0" w:space="0" w:color="auto"/>
                        <w:bottom w:val="none" w:sz="0" w:space="0" w:color="auto"/>
                        <w:right w:val="none" w:sz="0" w:space="0" w:color="auto"/>
                      </w:divBdr>
                      <w:divsChild>
                        <w:div w:id="2128155469">
                          <w:marLeft w:val="0"/>
                          <w:marRight w:val="0"/>
                          <w:marTop w:val="0"/>
                          <w:marBottom w:val="0"/>
                          <w:divBdr>
                            <w:top w:val="none" w:sz="0" w:space="0" w:color="auto"/>
                            <w:left w:val="none" w:sz="0" w:space="0" w:color="auto"/>
                            <w:bottom w:val="none" w:sz="0" w:space="0" w:color="auto"/>
                            <w:right w:val="none" w:sz="0" w:space="0" w:color="auto"/>
                          </w:divBdr>
                        </w:div>
                      </w:divsChild>
                    </w:div>
                    <w:div w:id="912159002">
                      <w:marLeft w:val="0"/>
                      <w:marRight w:val="0"/>
                      <w:marTop w:val="0"/>
                      <w:marBottom w:val="0"/>
                      <w:divBdr>
                        <w:top w:val="none" w:sz="0" w:space="0" w:color="auto"/>
                        <w:left w:val="none" w:sz="0" w:space="0" w:color="auto"/>
                        <w:bottom w:val="none" w:sz="0" w:space="0" w:color="auto"/>
                        <w:right w:val="none" w:sz="0" w:space="0" w:color="auto"/>
                      </w:divBdr>
                    </w:div>
                    <w:div w:id="1385905082">
                      <w:marLeft w:val="0"/>
                      <w:marRight w:val="0"/>
                      <w:marTop w:val="0"/>
                      <w:marBottom w:val="0"/>
                      <w:divBdr>
                        <w:top w:val="none" w:sz="0" w:space="0" w:color="auto"/>
                        <w:left w:val="none" w:sz="0" w:space="0" w:color="auto"/>
                        <w:bottom w:val="none" w:sz="0" w:space="0" w:color="auto"/>
                        <w:right w:val="none" w:sz="0" w:space="0" w:color="auto"/>
                      </w:divBdr>
                      <w:divsChild>
                        <w:div w:id="492642732">
                          <w:marLeft w:val="0"/>
                          <w:marRight w:val="0"/>
                          <w:marTop w:val="0"/>
                          <w:marBottom w:val="0"/>
                          <w:divBdr>
                            <w:top w:val="none" w:sz="0" w:space="0" w:color="auto"/>
                            <w:left w:val="none" w:sz="0" w:space="0" w:color="auto"/>
                            <w:bottom w:val="none" w:sz="0" w:space="0" w:color="auto"/>
                            <w:right w:val="none" w:sz="0" w:space="0" w:color="auto"/>
                          </w:divBdr>
                        </w:div>
                        <w:div w:id="1262760264">
                          <w:marLeft w:val="0"/>
                          <w:marRight w:val="0"/>
                          <w:marTop w:val="0"/>
                          <w:marBottom w:val="0"/>
                          <w:divBdr>
                            <w:top w:val="none" w:sz="0" w:space="0" w:color="auto"/>
                            <w:left w:val="none" w:sz="0" w:space="0" w:color="auto"/>
                            <w:bottom w:val="none" w:sz="0" w:space="0" w:color="auto"/>
                            <w:right w:val="none" w:sz="0" w:space="0" w:color="auto"/>
                          </w:divBdr>
                        </w:div>
                        <w:div w:id="738945304">
                          <w:marLeft w:val="0"/>
                          <w:marRight w:val="0"/>
                          <w:marTop w:val="0"/>
                          <w:marBottom w:val="0"/>
                          <w:divBdr>
                            <w:top w:val="none" w:sz="0" w:space="0" w:color="auto"/>
                            <w:left w:val="none" w:sz="0" w:space="0" w:color="auto"/>
                            <w:bottom w:val="none" w:sz="0" w:space="0" w:color="auto"/>
                            <w:right w:val="none" w:sz="0" w:space="0" w:color="auto"/>
                          </w:divBdr>
                        </w:div>
                        <w:div w:id="1892576105">
                          <w:marLeft w:val="0"/>
                          <w:marRight w:val="0"/>
                          <w:marTop w:val="0"/>
                          <w:marBottom w:val="0"/>
                          <w:divBdr>
                            <w:top w:val="none" w:sz="0" w:space="0" w:color="auto"/>
                            <w:left w:val="none" w:sz="0" w:space="0" w:color="auto"/>
                            <w:bottom w:val="none" w:sz="0" w:space="0" w:color="auto"/>
                            <w:right w:val="none" w:sz="0" w:space="0" w:color="auto"/>
                          </w:divBdr>
                        </w:div>
                      </w:divsChild>
                    </w:div>
                    <w:div w:id="1722434095">
                      <w:marLeft w:val="0"/>
                      <w:marRight w:val="0"/>
                      <w:marTop w:val="0"/>
                      <w:marBottom w:val="0"/>
                      <w:divBdr>
                        <w:top w:val="none" w:sz="0" w:space="0" w:color="auto"/>
                        <w:left w:val="none" w:sz="0" w:space="0" w:color="auto"/>
                        <w:bottom w:val="none" w:sz="0" w:space="0" w:color="auto"/>
                        <w:right w:val="none" w:sz="0" w:space="0" w:color="auto"/>
                      </w:divBdr>
                    </w:div>
                    <w:div w:id="2111851663">
                      <w:marLeft w:val="0"/>
                      <w:marRight w:val="0"/>
                      <w:marTop w:val="0"/>
                      <w:marBottom w:val="0"/>
                      <w:divBdr>
                        <w:top w:val="none" w:sz="0" w:space="0" w:color="auto"/>
                        <w:left w:val="none" w:sz="0" w:space="0" w:color="auto"/>
                        <w:bottom w:val="none" w:sz="0" w:space="0" w:color="auto"/>
                        <w:right w:val="none" w:sz="0" w:space="0" w:color="auto"/>
                      </w:divBdr>
                      <w:divsChild>
                        <w:div w:id="316736436">
                          <w:marLeft w:val="0"/>
                          <w:marRight w:val="0"/>
                          <w:marTop w:val="0"/>
                          <w:marBottom w:val="0"/>
                          <w:divBdr>
                            <w:top w:val="none" w:sz="0" w:space="0" w:color="auto"/>
                            <w:left w:val="none" w:sz="0" w:space="0" w:color="auto"/>
                            <w:bottom w:val="none" w:sz="0" w:space="0" w:color="auto"/>
                            <w:right w:val="none" w:sz="0" w:space="0" w:color="auto"/>
                          </w:divBdr>
                        </w:div>
                        <w:div w:id="302344777">
                          <w:marLeft w:val="0"/>
                          <w:marRight w:val="0"/>
                          <w:marTop w:val="0"/>
                          <w:marBottom w:val="0"/>
                          <w:divBdr>
                            <w:top w:val="none" w:sz="0" w:space="0" w:color="auto"/>
                            <w:left w:val="none" w:sz="0" w:space="0" w:color="auto"/>
                            <w:bottom w:val="none" w:sz="0" w:space="0" w:color="auto"/>
                            <w:right w:val="none" w:sz="0" w:space="0" w:color="auto"/>
                          </w:divBdr>
                        </w:div>
                        <w:div w:id="563302319">
                          <w:marLeft w:val="0"/>
                          <w:marRight w:val="0"/>
                          <w:marTop w:val="0"/>
                          <w:marBottom w:val="0"/>
                          <w:divBdr>
                            <w:top w:val="none" w:sz="0" w:space="0" w:color="auto"/>
                            <w:left w:val="none" w:sz="0" w:space="0" w:color="auto"/>
                            <w:bottom w:val="none" w:sz="0" w:space="0" w:color="auto"/>
                            <w:right w:val="none" w:sz="0" w:space="0" w:color="auto"/>
                          </w:divBdr>
                        </w:div>
                      </w:divsChild>
                    </w:div>
                    <w:div w:id="679741452">
                      <w:marLeft w:val="0"/>
                      <w:marRight w:val="0"/>
                      <w:marTop w:val="0"/>
                      <w:marBottom w:val="0"/>
                      <w:divBdr>
                        <w:top w:val="none" w:sz="0" w:space="0" w:color="auto"/>
                        <w:left w:val="none" w:sz="0" w:space="0" w:color="auto"/>
                        <w:bottom w:val="none" w:sz="0" w:space="0" w:color="auto"/>
                        <w:right w:val="none" w:sz="0" w:space="0" w:color="auto"/>
                      </w:divBdr>
                    </w:div>
                    <w:div w:id="952829030">
                      <w:marLeft w:val="0"/>
                      <w:marRight w:val="0"/>
                      <w:marTop w:val="0"/>
                      <w:marBottom w:val="0"/>
                      <w:divBdr>
                        <w:top w:val="none" w:sz="0" w:space="0" w:color="auto"/>
                        <w:left w:val="none" w:sz="0" w:space="0" w:color="auto"/>
                        <w:bottom w:val="none" w:sz="0" w:space="0" w:color="auto"/>
                        <w:right w:val="none" w:sz="0" w:space="0" w:color="auto"/>
                      </w:divBdr>
                    </w:div>
                    <w:div w:id="1593854213">
                      <w:marLeft w:val="0"/>
                      <w:marRight w:val="0"/>
                      <w:marTop w:val="0"/>
                      <w:marBottom w:val="0"/>
                      <w:divBdr>
                        <w:top w:val="none" w:sz="0" w:space="0" w:color="auto"/>
                        <w:left w:val="none" w:sz="0" w:space="0" w:color="auto"/>
                        <w:bottom w:val="none" w:sz="0" w:space="0" w:color="auto"/>
                        <w:right w:val="none" w:sz="0" w:space="0" w:color="auto"/>
                      </w:divBdr>
                      <w:divsChild>
                        <w:div w:id="1274819763">
                          <w:marLeft w:val="0"/>
                          <w:marRight w:val="0"/>
                          <w:marTop w:val="0"/>
                          <w:marBottom w:val="0"/>
                          <w:divBdr>
                            <w:top w:val="none" w:sz="0" w:space="0" w:color="auto"/>
                            <w:left w:val="none" w:sz="0" w:space="0" w:color="auto"/>
                            <w:bottom w:val="none" w:sz="0" w:space="0" w:color="auto"/>
                            <w:right w:val="none" w:sz="0" w:space="0" w:color="auto"/>
                          </w:divBdr>
                        </w:div>
                      </w:divsChild>
                    </w:div>
                    <w:div w:id="1503547418">
                      <w:marLeft w:val="0"/>
                      <w:marRight w:val="0"/>
                      <w:marTop w:val="0"/>
                      <w:marBottom w:val="0"/>
                      <w:divBdr>
                        <w:top w:val="none" w:sz="0" w:space="0" w:color="auto"/>
                        <w:left w:val="none" w:sz="0" w:space="0" w:color="auto"/>
                        <w:bottom w:val="none" w:sz="0" w:space="0" w:color="auto"/>
                        <w:right w:val="none" w:sz="0" w:space="0" w:color="auto"/>
                      </w:divBdr>
                    </w:div>
                    <w:div w:id="719288003">
                      <w:marLeft w:val="0"/>
                      <w:marRight w:val="0"/>
                      <w:marTop w:val="0"/>
                      <w:marBottom w:val="0"/>
                      <w:divBdr>
                        <w:top w:val="none" w:sz="0" w:space="0" w:color="auto"/>
                        <w:left w:val="none" w:sz="0" w:space="0" w:color="auto"/>
                        <w:bottom w:val="none" w:sz="0" w:space="0" w:color="auto"/>
                        <w:right w:val="none" w:sz="0" w:space="0" w:color="auto"/>
                      </w:divBdr>
                      <w:divsChild>
                        <w:div w:id="551161191">
                          <w:marLeft w:val="0"/>
                          <w:marRight w:val="0"/>
                          <w:marTop w:val="0"/>
                          <w:marBottom w:val="0"/>
                          <w:divBdr>
                            <w:top w:val="none" w:sz="0" w:space="0" w:color="auto"/>
                            <w:left w:val="none" w:sz="0" w:space="0" w:color="auto"/>
                            <w:bottom w:val="none" w:sz="0" w:space="0" w:color="auto"/>
                            <w:right w:val="none" w:sz="0" w:space="0" w:color="auto"/>
                          </w:divBdr>
                        </w:div>
                      </w:divsChild>
                    </w:div>
                    <w:div w:id="904144115">
                      <w:marLeft w:val="0"/>
                      <w:marRight w:val="0"/>
                      <w:marTop w:val="0"/>
                      <w:marBottom w:val="0"/>
                      <w:divBdr>
                        <w:top w:val="none" w:sz="0" w:space="0" w:color="auto"/>
                        <w:left w:val="none" w:sz="0" w:space="0" w:color="auto"/>
                        <w:bottom w:val="none" w:sz="0" w:space="0" w:color="auto"/>
                        <w:right w:val="none" w:sz="0" w:space="0" w:color="auto"/>
                      </w:divBdr>
                    </w:div>
                    <w:div w:id="161748094">
                      <w:marLeft w:val="0"/>
                      <w:marRight w:val="0"/>
                      <w:marTop w:val="0"/>
                      <w:marBottom w:val="0"/>
                      <w:divBdr>
                        <w:top w:val="none" w:sz="0" w:space="0" w:color="auto"/>
                        <w:left w:val="none" w:sz="0" w:space="0" w:color="auto"/>
                        <w:bottom w:val="none" w:sz="0" w:space="0" w:color="auto"/>
                        <w:right w:val="none" w:sz="0" w:space="0" w:color="auto"/>
                      </w:divBdr>
                    </w:div>
                  </w:divsChild>
                </w:div>
                <w:div w:id="326907482">
                  <w:marLeft w:val="0"/>
                  <w:marRight w:val="0"/>
                  <w:marTop w:val="0"/>
                  <w:marBottom w:val="0"/>
                  <w:divBdr>
                    <w:top w:val="none" w:sz="0" w:space="0" w:color="auto"/>
                    <w:left w:val="none" w:sz="0" w:space="0" w:color="auto"/>
                    <w:bottom w:val="none" w:sz="0" w:space="0" w:color="auto"/>
                    <w:right w:val="none" w:sz="0" w:space="0" w:color="auto"/>
                  </w:divBdr>
                  <w:divsChild>
                    <w:div w:id="2006322179">
                      <w:marLeft w:val="0"/>
                      <w:marRight w:val="0"/>
                      <w:marTop w:val="0"/>
                      <w:marBottom w:val="0"/>
                      <w:divBdr>
                        <w:top w:val="none" w:sz="0" w:space="0" w:color="auto"/>
                        <w:left w:val="none" w:sz="0" w:space="0" w:color="auto"/>
                        <w:bottom w:val="none" w:sz="0" w:space="0" w:color="auto"/>
                        <w:right w:val="none" w:sz="0" w:space="0" w:color="auto"/>
                      </w:divBdr>
                    </w:div>
                    <w:div w:id="1528060553">
                      <w:marLeft w:val="0"/>
                      <w:marRight w:val="0"/>
                      <w:marTop w:val="0"/>
                      <w:marBottom w:val="0"/>
                      <w:divBdr>
                        <w:top w:val="none" w:sz="0" w:space="0" w:color="auto"/>
                        <w:left w:val="none" w:sz="0" w:space="0" w:color="auto"/>
                        <w:bottom w:val="none" w:sz="0" w:space="0" w:color="auto"/>
                        <w:right w:val="none" w:sz="0" w:space="0" w:color="auto"/>
                      </w:divBdr>
                    </w:div>
                    <w:div w:id="967856311">
                      <w:marLeft w:val="0"/>
                      <w:marRight w:val="0"/>
                      <w:marTop w:val="0"/>
                      <w:marBottom w:val="0"/>
                      <w:divBdr>
                        <w:top w:val="none" w:sz="0" w:space="0" w:color="auto"/>
                        <w:left w:val="none" w:sz="0" w:space="0" w:color="auto"/>
                        <w:bottom w:val="none" w:sz="0" w:space="0" w:color="auto"/>
                        <w:right w:val="none" w:sz="0" w:space="0" w:color="auto"/>
                      </w:divBdr>
                      <w:divsChild>
                        <w:div w:id="1800341453">
                          <w:marLeft w:val="0"/>
                          <w:marRight w:val="0"/>
                          <w:marTop w:val="0"/>
                          <w:marBottom w:val="0"/>
                          <w:divBdr>
                            <w:top w:val="none" w:sz="0" w:space="0" w:color="auto"/>
                            <w:left w:val="none" w:sz="0" w:space="0" w:color="auto"/>
                            <w:bottom w:val="none" w:sz="0" w:space="0" w:color="auto"/>
                            <w:right w:val="none" w:sz="0" w:space="0" w:color="auto"/>
                          </w:divBdr>
                        </w:div>
                        <w:div w:id="994453746">
                          <w:marLeft w:val="0"/>
                          <w:marRight w:val="0"/>
                          <w:marTop w:val="0"/>
                          <w:marBottom w:val="0"/>
                          <w:divBdr>
                            <w:top w:val="none" w:sz="0" w:space="0" w:color="auto"/>
                            <w:left w:val="none" w:sz="0" w:space="0" w:color="auto"/>
                            <w:bottom w:val="none" w:sz="0" w:space="0" w:color="auto"/>
                            <w:right w:val="none" w:sz="0" w:space="0" w:color="auto"/>
                          </w:divBdr>
                        </w:div>
                        <w:div w:id="1398556083">
                          <w:marLeft w:val="0"/>
                          <w:marRight w:val="0"/>
                          <w:marTop w:val="0"/>
                          <w:marBottom w:val="0"/>
                          <w:divBdr>
                            <w:top w:val="none" w:sz="0" w:space="0" w:color="auto"/>
                            <w:left w:val="none" w:sz="0" w:space="0" w:color="auto"/>
                            <w:bottom w:val="none" w:sz="0" w:space="0" w:color="auto"/>
                            <w:right w:val="none" w:sz="0" w:space="0" w:color="auto"/>
                          </w:divBdr>
                        </w:div>
                        <w:div w:id="315108771">
                          <w:marLeft w:val="0"/>
                          <w:marRight w:val="0"/>
                          <w:marTop w:val="0"/>
                          <w:marBottom w:val="0"/>
                          <w:divBdr>
                            <w:top w:val="none" w:sz="0" w:space="0" w:color="auto"/>
                            <w:left w:val="none" w:sz="0" w:space="0" w:color="auto"/>
                            <w:bottom w:val="none" w:sz="0" w:space="0" w:color="auto"/>
                            <w:right w:val="none" w:sz="0" w:space="0" w:color="auto"/>
                          </w:divBdr>
                        </w:div>
                        <w:div w:id="1294481980">
                          <w:marLeft w:val="0"/>
                          <w:marRight w:val="0"/>
                          <w:marTop w:val="0"/>
                          <w:marBottom w:val="0"/>
                          <w:divBdr>
                            <w:top w:val="none" w:sz="0" w:space="0" w:color="auto"/>
                            <w:left w:val="none" w:sz="0" w:space="0" w:color="auto"/>
                            <w:bottom w:val="none" w:sz="0" w:space="0" w:color="auto"/>
                            <w:right w:val="none" w:sz="0" w:space="0" w:color="auto"/>
                          </w:divBdr>
                        </w:div>
                        <w:div w:id="398868332">
                          <w:marLeft w:val="0"/>
                          <w:marRight w:val="0"/>
                          <w:marTop w:val="0"/>
                          <w:marBottom w:val="0"/>
                          <w:divBdr>
                            <w:top w:val="none" w:sz="0" w:space="0" w:color="auto"/>
                            <w:left w:val="none" w:sz="0" w:space="0" w:color="auto"/>
                            <w:bottom w:val="none" w:sz="0" w:space="0" w:color="auto"/>
                            <w:right w:val="none" w:sz="0" w:space="0" w:color="auto"/>
                          </w:divBdr>
                        </w:div>
                      </w:divsChild>
                    </w:div>
                    <w:div w:id="1657876496">
                      <w:marLeft w:val="0"/>
                      <w:marRight w:val="0"/>
                      <w:marTop w:val="0"/>
                      <w:marBottom w:val="0"/>
                      <w:divBdr>
                        <w:top w:val="none" w:sz="0" w:space="0" w:color="auto"/>
                        <w:left w:val="none" w:sz="0" w:space="0" w:color="auto"/>
                        <w:bottom w:val="none" w:sz="0" w:space="0" w:color="auto"/>
                        <w:right w:val="none" w:sz="0" w:space="0" w:color="auto"/>
                      </w:divBdr>
                      <w:divsChild>
                        <w:div w:id="301663692">
                          <w:marLeft w:val="0"/>
                          <w:marRight w:val="0"/>
                          <w:marTop w:val="0"/>
                          <w:marBottom w:val="0"/>
                          <w:divBdr>
                            <w:top w:val="none" w:sz="0" w:space="0" w:color="auto"/>
                            <w:left w:val="none" w:sz="0" w:space="0" w:color="auto"/>
                            <w:bottom w:val="none" w:sz="0" w:space="0" w:color="auto"/>
                            <w:right w:val="none" w:sz="0" w:space="0" w:color="auto"/>
                          </w:divBdr>
                        </w:div>
                      </w:divsChild>
                    </w:div>
                    <w:div w:id="1240140676">
                      <w:marLeft w:val="0"/>
                      <w:marRight w:val="0"/>
                      <w:marTop w:val="0"/>
                      <w:marBottom w:val="0"/>
                      <w:divBdr>
                        <w:top w:val="none" w:sz="0" w:space="0" w:color="auto"/>
                        <w:left w:val="none" w:sz="0" w:space="0" w:color="auto"/>
                        <w:bottom w:val="none" w:sz="0" w:space="0" w:color="auto"/>
                        <w:right w:val="none" w:sz="0" w:space="0" w:color="auto"/>
                      </w:divBdr>
                      <w:divsChild>
                        <w:div w:id="520898867">
                          <w:marLeft w:val="0"/>
                          <w:marRight w:val="0"/>
                          <w:marTop w:val="0"/>
                          <w:marBottom w:val="0"/>
                          <w:divBdr>
                            <w:top w:val="none" w:sz="0" w:space="0" w:color="auto"/>
                            <w:left w:val="none" w:sz="0" w:space="0" w:color="auto"/>
                            <w:bottom w:val="none" w:sz="0" w:space="0" w:color="auto"/>
                            <w:right w:val="none" w:sz="0" w:space="0" w:color="auto"/>
                          </w:divBdr>
                          <w:divsChild>
                            <w:div w:id="1881627852">
                              <w:marLeft w:val="0"/>
                              <w:marRight w:val="0"/>
                              <w:marTop w:val="0"/>
                              <w:marBottom w:val="0"/>
                              <w:divBdr>
                                <w:top w:val="none" w:sz="0" w:space="0" w:color="auto"/>
                                <w:left w:val="none" w:sz="0" w:space="0" w:color="auto"/>
                                <w:bottom w:val="none" w:sz="0" w:space="0" w:color="auto"/>
                                <w:right w:val="none" w:sz="0" w:space="0" w:color="auto"/>
                              </w:divBdr>
                            </w:div>
                          </w:divsChild>
                        </w:div>
                        <w:div w:id="1850287152">
                          <w:marLeft w:val="0"/>
                          <w:marRight w:val="0"/>
                          <w:marTop w:val="0"/>
                          <w:marBottom w:val="0"/>
                          <w:divBdr>
                            <w:top w:val="none" w:sz="0" w:space="0" w:color="auto"/>
                            <w:left w:val="none" w:sz="0" w:space="0" w:color="auto"/>
                            <w:bottom w:val="none" w:sz="0" w:space="0" w:color="auto"/>
                            <w:right w:val="none" w:sz="0" w:space="0" w:color="auto"/>
                          </w:divBdr>
                          <w:divsChild>
                            <w:div w:id="9270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89795">
                      <w:marLeft w:val="0"/>
                      <w:marRight w:val="0"/>
                      <w:marTop w:val="0"/>
                      <w:marBottom w:val="0"/>
                      <w:divBdr>
                        <w:top w:val="none" w:sz="0" w:space="0" w:color="auto"/>
                        <w:left w:val="none" w:sz="0" w:space="0" w:color="auto"/>
                        <w:bottom w:val="none" w:sz="0" w:space="0" w:color="auto"/>
                        <w:right w:val="none" w:sz="0" w:space="0" w:color="auto"/>
                      </w:divBdr>
                      <w:divsChild>
                        <w:div w:id="1689288368">
                          <w:marLeft w:val="0"/>
                          <w:marRight w:val="0"/>
                          <w:marTop w:val="0"/>
                          <w:marBottom w:val="0"/>
                          <w:divBdr>
                            <w:top w:val="none" w:sz="0" w:space="0" w:color="auto"/>
                            <w:left w:val="none" w:sz="0" w:space="0" w:color="auto"/>
                            <w:bottom w:val="none" w:sz="0" w:space="0" w:color="auto"/>
                            <w:right w:val="none" w:sz="0" w:space="0" w:color="auto"/>
                          </w:divBdr>
                        </w:div>
                        <w:div w:id="779883657">
                          <w:marLeft w:val="0"/>
                          <w:marRight w:val="0"/>
                          <w:marTop w:val="0"/>
                          <w:marBottom w:val="0"/>
                          <w:divBdr>
                            <w:top w:val="none" w:sz="0" w:space="0" w:color="auto"/>
                            <w:left w:val="none" w:sz="0" w:space="0" w:color="auto"/>
                            <w:bottom w:val="none" w:sz="0" w:space="0" w:color="auto"/>
                            <w:right w:val="none" w:sz="0" w:space="0" w:color="auto"/>
                          </w:divBdr>
                          <w:divsChild>
                            <w:div w:id="1385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391">
                      <w:marLeft w:val="0"/>
                      <w:marRight w:val="0"/>
                      <w:marTop w:val="0"/>
                      <w:marBottom w:val="0"/>
                      <w:divBdr>
                        <w:top w:val="none" w:sz="0" w:space="0" w:color="auto"/>
                        <w:left w:val="none" w:sz="0" w:space="0" w:color="auto"/>
                        <w:bottom w:val="none" w:sz="0" w:space="0" w:color="auto"/>
                        <w:right w:val="none" w:sz="0" w:space="0" w:color="auto"/>
                      </w:divBdr>
                      <w:divsChild>
                        <w:div w:id="819926956">
                          <w:marLeft w:val="0"/>
                          <w:marRight w:val="0"/>
                          <w:marTop w:val="0"/>
                          <w:marBottom w:val="0"/>
                          <w:divBdr>
                            <w:top w:val="none" w:sz="0" w:space="0" w:color="auto"/>
                            <w:left w:val="none" w:sz="0" w:space="0" w:color="auto"/>
                            <w:bottom w:val="none" w:sz="0" w:space="0" w:color="auto"/>
                            <w:right w:val="none" w:sz="0" w:space="0" w:color="auto"/>
                          </w:divBdr>
                        </w:div>
                        <w:div w:id="308947184">
                          <w:marLeft w:val="0"/>
                          <w:marRight w:val="0"/>
                          <w:marTop w:val="0"/>
                          <w:marBottom w:val="0"/>
                          <w:divBdr>
                            <w:top w:val="none" w:sz="0" w:space="0" w:color="auto"/>
                            <w:left w:val="none" w:sz="0" w:space="0" w:color="auto"/>
                            <w:bottom w:val="none" w:sz="0" w:space="0" w:color="auto"/>
                            <w:right w:val="none" w:sz="0" w:space="0" w:color="auto"/>
                          </w:divBdr>
                          <w:divsChild>
                            <w:div w:id="7498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441">
                      <w:marLeft w:val="0"/>
                      <w:marRight w:val="0"/>
                      <w:marTop w:val="0"/>
                      <w:marBottom w:val="0"/>
                      <w:divBdr>
                        <w:top w:val="none" w:sz="0" w:space="0" w:color="auto"/>
                        <w:left w:val="none" w:sz="0" w:space="0" w:color="auto"/>
                        <w:bottom w:val="none" w:sz="0" w:space="0" w:color="auto"/>
                        <w:right w:val="none" w:sz="0" w:space="0" w:color="auto"/>
                      </w:divBdr>
                      <w:divsChild>
                        <w:div w:id="1965188605">
                          <w:marLeft w:val="0"/>
                          <w:marRight w:val="0"/>
                          <w:marTop w:val="0"/>
                          <w:marBottom w:val="0"/>
                          <w:divBdr>
                            <w:top w:val="none" w:sz="0" w:space="0" w:color="auto"/>
                            <w:left w:val="none" w:sz="0" w:space="0" w:color="auto"/>
                            <w:bottom w:val="none" w:sz="0" w:space="0" w:color="auto"/>
                            <w:right w:val="none" w:sz="0" w:space="0" w:color="auto"/>
                          </w:divBdr>
                        </w:div>
                        <w:div w:id="1085691074">
                          <w:marLeft w:val="0"/>
                          <w:marRight w:val="0"/>
                          <w:marTop w:val="0"/>
                          <w:marBottom w:val="0"/>
                          <w:divBdr>
                            <w:top w:val="none" w:sz="0" w:space="0" w:color="auto"/>
                            <w:left w:val="none" w:sz="0" w:space="0" w:color="auto"/>
                            <w:bottom w:val="none" w:sz="0" w:space="0" w:color="auto"/>
                            <w:right w:val="none" w:sz="0" w:space="0" w:color="auto"/>
                          </w:divBdr>
                        </w:div>
                        <w:div w:id="736127242">
                          <w:marLeft w:val="0"/>
                          <w:marRight w:val="0"/>
                          <w:marTop w:val="0"/>
                          <w:marBottom w:val="0"/>
                          <w:divBdr>
                            <w:top w:val="none" w:sz="0" w:space="0" w:color="auto"/>
                            <w:left w:val="none" w:sz="0" w:space="0" w:color="auto"/>
                            <w:bottom w:val="none" w:sz="0" w:space="0" w:color="auto"/>
                            <w:right w:val="none" w:sz="0" w:space="0" w:color="auto"/>
                          </w:divBdr>
                        </w:div>
                        <w:div w:id="1097865531">
                          <w:marLeft w:val="0"/>
                          <w:marRight w:val="0"/>
                          <w:marTop w:val="0"/>
                          <w:marBottom w:val="0"/>
                          <w:divBdr>
                            <w:top w:val="none" w:sz="0" w:space="0" w:color="auto"/>
                            <w:left w:val="none" w:sz="0" w:space="0" w:color="auto"/>
                            <w:bottom w:val="none" w:sz="0" w:space="0" w:color="auto"/>
                            <w:right w:val="none" w:sz="0" w:space="0" w:color="auto"/>
                          </w:divBdr>
                        </w:div>
                        <w:div w:id="1976401030">
                          <w:marLeft w:val="0"/>
                          <w:marRight w:val="0"/>
                          <w:marTop w:val="0"/>
                          <w:marBottom w:val="0"/>
                          <w:divBdr>
                            <w:top w:val="none" w:sz="0" w:space="0" w:color="auto"/>
                            <w:left w:val="none" w:sz="0" w:space="0" w:color="auto"/>
                            <w:bottom w:val="none" w:sz="0" w:space="0" w:color="auto"/>
                            <w:right w:val="none" w:sz="0" w:space="0" w:color="auto"/>
                          </w:divBdr>
                        </w:div>
                        <w:div w:id="25713593">
                          <w:marLeft w:val="0"/>
                          <w:marRight w:val="0"/>
                          <w:marTop w:val="0"/>
                          <w:marBottom w:val="0"/>
                          <w:divBdr>
                            <w:top w:val="none" w:sz="0" w:space="0" w:color="auto"/>
                            <w:left w:val="none" w:sz="0" w:space="0" w:color="auto"/>
                            <w:bottom w:val="none" w:sz="0" w:space="0" w:color="auto"/>
                            <w:right w:val="none" w:sz="0" w:space="0" w:color="auto"/>
                          </w:divBdr>
                          <w:divsChild>
                            <w:div w:id="1094781609">
                              <w:marLeft w:val="0"/>
                              <w:marRight w:val="0"/>
                              <w:marTop w:val="0"/>
                              <w:marBottom w:val="0"/>
                              <w:divBdr>
                                <w:top w:val="none" w:sz="0" w:space="0" w:color="auto"/>
                                <w:left w:val="none" w:sz="0" w:space="0" w:color="auto"/>
                                <w:bottom w:val="none" w:sz="0" w:space="0" w:color="auto"/>
                                <w:right w:val="none" w:sz="0" w:space="0" w:color="auto"/>
                              </w:divBdr>
                            </w:div>
                          </w:divsChild>
                        </w:div>
                        <w:div w:id="708191940">
                          <w:marLeft w:val="0"/>
                          <w:marRight w:val="0"/>
                          <w:marTop w:val="0"/>
                          <w:marBottom w:val="0"/>
                          <w:divBdr>
                            <w:top w:val="none" w:sz="0" w:space="0" w:color="auto"/>
                            <w:left w:val="none" w:sz="0" w:space="0" w:color="auto"/>
                            <w:bottom w:val="none" w:sz="0" w:space="0" w:color="auto"/>
                            <w:right w:val="none" w:sz="0" w:space="0" w:color="auto"/>
                          </w:divBdr>
                          <w:divsChild>
                            <w:div w:id="16562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9">
                      <w:marLeft w:val="0"/>
                      <w:marRight w:val="0"/>
                      <w:marTop w:val="0"/>
                      <w:marBottom w:val="0"/>
                      <w:divBdr>
                        <w:top w:val="none" w:sz="0" w:space="0" w:color="auto"/>
                        <w:left w:val="none" w:sz="0" w:space="0" w:color="auto"/>
                        <w:bottom w:val="none" w:sz="0" w:space="0" w:color="auto"/>
                        <w:right w:val="none" w:sz="0" w:space="0" w:color="auto"/>
                      </w:divBdr>
                      <w:divsChild>
                        <w:div w:id="1756246727">
                          <w:marLeft w:val="0"/>
                          <w:marRight w:val="0"/>
                          <w:marTop w:val="0"/>
                          <w:marBottom w:val="0"/>
                          <w:divBdr>
                            <w:top w:val="none" w:sz="0" w:space="0" w:color="auto"/>
                            <w:left w:val="none" w:sz="0" w:space="0" w:color="auto"/>
                            <w:bottom w:val="none" w:sz="0" w:space="0" w:color="auto"/>
                            <w:right w:val="none" w:sz="0" w:space="0" w:color="auto"/>
                          </w:divBdr>
                        </w:div>
                        <w:div w:id="845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5784">
                  <w:marLeft w:val="0"/>
                  <w:marRight w:val="0"/>
                  <w:marTop w:val="0"/>
                  <w:marBottom w:val="0"/>
                  <w:divBdr>
                    <w:top w:val="none" w:sz="0" w:space="0" w:color="auto"/>
                    <w:left w:val="none" w:sz="0" w:space="0" w:color="auto"/>
                    <w:bottom w:val="none" w:sz="0" w:space="0" w:color="auto"/>
                    <w:right w:val="none" w:sz="0" w:space="0" w:color="auto"/>
                  </w:divBdr>
                  <w:divsChild>
                    <w:div w:id="586959996">
                      <w:marLeft w:val="0"/>
                      <w:marRight w:val="0"/>
                      <w:marTop w:val="0"/>
                      <w:marBottom w:val="0"/>
                      <w:divBdr>
                        <w:top w:val="none" w:sz="0" w:space="0" w:color="auto"/>
                        <w:left w:val="none" w:sz="0" w:space="0" w:color="auto"/>
                        <w:bottom w:val="none" w:sz="0" w:space="0" w:color="auto"/>
                        <w:right w:val="none" w:sz="0" w:space="0" w:color="auto"/>
                      </w:divBdr>
                    </w:div>
                    <w:div w:id="1307973446">
                      <w:marLeft w:val="0"/>
                      <w:marRight w:val="0"/>
                      <w:marTop w:val="0"/>
                      <w:marBottom w:val="0"/>
                      <w:divBdr>
                        <w:top w:val="none" w:sz="0" w:space="0" w:color="auto"/>
                        <w:left w:val="none" w:sz="0" w:space="0" w:color="auto"/>
                        <w:bottom w:val="none" w:sz="0" w:space="0" w:color="auto"/>
                        <w:right w:val="none" w:sz="0" w:space="0" w:color="auto"/>
                      </w:divBdr>
                    </w:div>
                    <w:div w:id="284700386">
                      <w:marLeft w:val="0"/>
                      <w:marRight w:val="0"/>
                      <w:marTop w:val="0"/>
                      <w:marBottom w:val="0"/>
                      <w:divBdr>
                        <w:top w:val="none" w:sz="0" w:space="0" w:color="auto"/>
                        <w:left w:val="none" w:sz="0" w:space="0" w:color="auto"/>
                        <w:bottom w:val="none" w:sz="0" w:space="0" w:color="auto"/>
                        <w:right w:val="none" w:sz="0" w:space="0" w:color="auto"/>
                      </w:divBdr>
                      <w:divsChild>
                        <w:div w:id="1766807540">
                          <w:marLeft w:val="0"/>
                          <w:marRight w:val="0"/>
                          <w:marTop w:val="0"/>
                          <w:marBottom w:val="0"/>
                          <w:divBdr>
                            <w:top w:val="none" w:sz="0" w:space="0" w:color="auto"/>
                            <w:left w:val="none" w:sz="0" w:space="0" w:color="auto"/>
                            <w:bottom w:val="none" w:sz="0" w:space="0" w:color="auto"/>
                            <w:right w:val="none" w:sz="0" w:space="0" w:color="auto"/>
                          </w:divBdr>
                        </w:div>
                        <w:div w:id="1215658582">
                          <w:marLeft w:val="0"/>
                          <w:marRight w:val="0"/>
                          <w:marTop w:val="0"/>
                          <w:marBottom w:val="0"/>
                          <w:divBdr>
                            <w:top w:val="none" w:sz="0" w:space="0" w:color="auto"/>
                            <w:left w:val="none" w:sz="0" w:space="0" w:color="auto"/>
                            <w:bottom w:val="none" w:sz="0" w:space="0" w:color="auto"/>
                            <w:right w:val="none" w:sz="0" w:space="0" w:color="auto"/>
                          </w:divBdr>
                        </w:div>
                        <w:div w:id="1336299469">
                          <w:marLeft w:val="0"/>
                          <w:marRight w:val="0"/>
                          <w:marTop w:val="0"/>
                          <w:marBottom w:val="0"/>
                          <w:divBdr>
                            <w:top w:val="none" w:sz="0" w:space="0" w:color="auto"/>
                            <w:left w:val="none" w:sz="0" w:space="0" w:color="auto"/>
                            <w:bottom w:val="none" w:sz="0" w:space="0" w:color="auto"/>
                            <w:right w:val="none" w:sz="0" w:space="0" w:color="auto"/>
                          </w:divBdr>
                        </w:div>
                      </w:divsChild>
                    </w:div>
                    <w:div w:id="1727683047">
                      <w:marLeft w:val="0"/>
                      <w:marRight w:val="0"/>
                      <w:marTop w:val="0"/>
                      <w:marBottom w:val="0"/>
                      <w:divBdr>
                        <w:top w:val="none" w:sz="0" w:space="0" w:color="auto"/>
                        <w:left w:val="none" w:sz="0" w:space="0" w:color="auto"/>
                        <w:bottom w:val="none" w:sz="0" w:space="0" w:color="auto"/>
                        <w:right w:val="none" w:sz="0" w:space="0" w:color="auto"/>
                      </w:divBdr>
                      <w:divsChild>
                        <w:div w:id="687414852">
                          <w:marLeft w:val="0"/>
                          <w:marRight w:val="0"/>
                          <w:marTop w:val="0"/>
                          <w:marBottom w:val="0"/>
                          <w:divBdr>
                            <w:top w:val="none" w:sz="0" w:space="0" w:color="auto"/>
                            <w:left w:val="none" w:sz="0" w:space="0" w:color="auto"/>
                            <w:bottom w:val="none" w:sz="0" w:space="0" w:color="auto"/>
                            <w:right w:val="none" w:sz="0" w:space="0" w:color="auto"/>
                          </w:divBdr>
                          <w:divsChild>
                            <w:div w:id="1468619089">
                              <w:marLeft w:val="0"/>
                              <w:marRight w:val="0"/>
                              <w:marTop w:val="0"/>
                              <w:marBottom w:val="0"/>
                              <w:divBdr>
                                <w:top w:val="none" w:sz="0" w:space="0" w:color="auto"/>
                                <w:left w:val="none" w:sz="0" w:space="0" w:color="auto"/>
                                <w:bottom w:val="none" w:sz="0" w:space="0" w:color="auto"/>
                                <w:right w:val="none" w:sz="0" w:space="0" w:color="auto"/>
                              </w:divBdr>
                              <w:divsChild>
                                <w:div w:id="9637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1793">
                          <w:marLeft w:val="0"/>
                          <w:marRight w:val="0"/>
                          <w:marTop w:val="0"/>
                          <w:marBottom w:val="0"/>
                          <w:divBdr>
                            <w:top w:val="none" w:sz="0" w:space="0" w:color="auto"/>
                            <w:left w:val="none" w:sz="0" w:space="0" w:color="auto"/>
                            <w:bottom w:val="none" w:sz="0" w:space="0" w:color="auto"/>
                            <w:right w:val="none" w:sz="0" w:space="0" w:color="auto"/>
                          </w:divBdr>
                        </w:div>
                        <w:div w:id="387846868">
                          <w:marLeft w:val="0"/>
                          <w:marRight w:val="0"/>
                          <w:marTop w:val="0"/>
                          <w:marBottom w:val="0"/>
                          <w:divBdr>
                            <w:top w:val="none" w:sz="0" w:space="0" w:color="auto"/>
                            <w:left w:val="none" w:sz="0" w:space="0" w:color="auto"/>
                            <w:bottom w:val="none" w:sz="0" w:space="0" w:color="auto"/>
                            <w:right w:val="none" w:sz="0" w:space="0" w:color="auto"/>
                          </w:divBdr>
                        </w:div>
                        <w:div w:id="1871871528">
                          <w:marLeft w:val="0"/>
                          <w:marRight w:val="0"/>
                          <w:marTop w:val="0"/>
                          <w:marBottom w:val="0"/>
                          <w:divBdr>
                            <w:top w:val="none" w:sz="0" w:space="0" w:color="auto"/>
                            <w:left w:val="none" w:sz="0" w:space="0" w:color="auto"/>
                            <w:bottom w:val="none" w:sz="0" w:space="0" w:color="auto"/>
                            <w:right w:val="none" w:sz="0" w:space="0" w:color="auto"/>
                          </w:divBdr>
                        </w:div>
                      </w:divsChild>
                    </w:div>
                    <w:div w:id="1963146903">
                      <w:marLeft w:val="0"/>
                      <w:marRight w:val="0"/>
                      <w:marTop w:val="0"/>
                      <w:marBottom w:val="0"/>
                      <w:divBdr>
                        <w:top w:val="none" w:sz="0" w:space="0" w:color="auto"/>
                        <w:left w:val="none" w:sz="0" w:space="0" w:color="auto"/>
                        <w:bottom w:val="none" w:sz="0" w:space="0" w:color="auto"/>
                        <w:right w:val="none" w:sz="0" w:space="0" w:color="auto"/>
                      </w:divBdr>
                      <w:divsChild>
                        <w:div w:id="197747275">
                          <w:marLeft w:val="0"/>
                          <w:marRight w:val="0"/>
                          <w:marTop w:val="0"/>
                          <w:marBottom w:val="0"/>
                          <w:divBdr>
                            <w:top w:val="none" w:sz="0" w:space="0" w:color="auto"/>
                            <w:left w:val="none" w:sz="0" w:space="0" w:color="auto"/>
                            <w:bottom w:val="none" w:sz="0" w:space="0" w:color="auto"/>
                            <w:right w:val="none" w:sz="0" w:space="0" w:color="auto"/>
                          </w:divBdr>
                        </w:div>
                        <w:div w:id="1894735573">
                          <w:marLeft w:val="0"/>
                          <w:marRight w:val="0"/>
                          <w:marTop w:val="0"/>
                          <w:marBottom w:val="0"/>
                          <w:divBdr>
                            <w:top w:val="none" w:sz="0" w:space="0" w:color="auto"/>
                            <w:left w:val="none" w:sz="0" w:space="0" w:color="auto"/>
                            <w:bottom w:val="none" w:sz="0" w:space="0" w:color="auto"/>
                            <w:right w:val="none" w:sz="0" w:space="0" w:color="auto"/>
                          </w:divBdr>
                        </w:div>
                        <w:div w:id="564872670">
                          <w:marLeft w:val="0"/>
                          <w:marRight w:val="0"/>
                          <w:marTop w:val="0"/>
                          <w:marBottom w:val="0"/>
                          <w:divBdr>
                            <w:top w:val="none" w:sz="0" w:space="0" w:color="auto"/>
                            <w:left w:val="none" w:sz="0" w:space="0" w:color="auto"/>
                            <w:bottom w:val="none" w:sz="0" w:space="0" w:color="auto"/>
                            <w:right w:val="none" w:sz="0" w:space="0" w:color="auto"/>
                          </w:divBdr>
                          <w:divsChild>
                            <w:div w:id="808353648">
                              <w:marLeft w:val="0"/>
                              <w:marRight w:val="0"/>
                              <w:marTop w:val="0"/>
                              <w:marBottom w:val="0"/>
                              <w:divBdr>
                                <w:top w:val="none" w:sz="0" w:space="0" w:color="auto"/>
                                <w:left w:val="none" w:sz="0" w:space="0" w:color="auto"/>
                                <w:bottom w:val="none" w:sz="0" w:space="0" w:color="auto"/>
                                <w:right w:val="none" w:sz="0" w:space="0" w:color="auto"/>
                              </w:divBdr>
                            </w:div>
                          </w:divsChild>
                        </w:div>
                        <w:div w:id="55590869">
                          <w:marLeft w:val="0"/>
                          <w:marRight w:val="0"/>
                          <w:marTop w:val="0"/>
                          <w:marBottom w:val="0"/>
                          <w:divBdr>
                            <w:top w:val="none" w:sz="0" w:space="0" w:color="auto"/>
                            <w:left w:val="none" w:sz="0" w:space="0" w:color="auto"/>
                            <w:bottom w:val="none" w:sz="0" w:space="0" w:color="auto"/>
                            <w:right w:val="none" w:sz="0" w:space="0" w:color="auto"/>
                          </w:divBdr>
                        </w:div>
                        <w:div w:id="1844733745">
                          <w:marLeft w:val="0"/>
                          <w:marRight w:val="0"/>
                          <w:marTop w:val="0"/>
                          <w:marBottom w:val="0"/>
                          <w:divBdr>
                            <w:top w:val="none" w:sz="0" w:space="0" w:color="auto"/>
                            <w:left w:val="none" w:sz="0" w:space="0" w:color="auto"/>
                            <w:bottom w:val="none" w:sz="0" w:space="0" w:color="auto"/>
                            <w:right w:val="none" w:sz="0" w:space="0" w:color="auto"/>
                          </w:divBdr>
                        </w:div>
                        <w:div w:id="1460608489">
                          <w:marLeft w:val="0"/>
                          <w:marRight w:val="0"/>
                          <w:marTop w:val="0"/>
                          <w:marBottom w:val="0"/>
                          <w:divBdr>
                            <w:top w:val="none" w:sz="0" w:space="0" w:color="auto"/>
                            <w:left w:val="none" w:sz="0" w:space="0" w:color="auto"/>
                            <w:bottom w:val="none" w:sz="0" w:space="0" w:color="auto"/>
                            <w:right w:val="none" w:sz="0" w:space="0" w:color="auto"/>
                          </w:divBdr>
                        </w:div>
                        <w:div w:id="1943948788">
                          <w:marLeft w:val="0"/>
                          <w:marRight w:val="0"/>
                          <w:marTop w:val="0"/>
                          <w:marBottom w:val="0"/>
                          <w:divBdr>
                            <w:top w:val="none" w:sz="0" w:space="0" w:color="auto"/>
                            <w:left w:val="none" w:sz="0" w:space="0" w:color="auto"/>
                            <w:bottom w:val="none" w:sz="0" w:space="0" w:color="auto"/>
                            <w:right w:val="none" w:sz="0" w:space="0" w:color="auto"/>
                          </w:divBdr>
                        </w:div>
                        <w:div w:id="443503298">
                          <w:marLeft w:val="0"/>
                          <w:marRight w:val="0"/>
                          <w:marTop w:val="0"/>
                          <w:marBottom w:val="0"/>
                          <w:divBdr>
                            <w:top w:val="none" w:sz="0" w:space="0" w:color="auto"/>
                            <w:left w:val="none" w:sz="0" w:space="0" w:color="auto"/>
                            <w:bottom w:val="none" w:sz="0" w:space="0" w:color="auto"/>
                            <w:right w:val="none" w:sz="0" w:space="0" w:color="auto"/>
                          </w:divBdr>
                        </w:div>
                        <w:div w:id="1995377420">
                          <w:marLeft w:val="0"/>
                          <w:marRight w:val="0"/>
                          <w:marTop w:val="0"/>
                          <w:marBottom w:val="0"/>
                          <w:divBdr>
                            <w:top w:val="none" w:sz="0" w:space="0" w:color="auto"/>
                            <w:left w:val="none" w:sz="0" w:space="0" w:color="auto"/>
                            <w:bottom w:val="none" w:sz="0" w:space="0" w:color="auto"/>
                            <w:right w:val="none" w:sz="0" w:space="0" w:color="auto"/>
                          </w:divBdr>
                        </w:div>
                        <w:div w:id="1256091786">
                          <w:marLeft w:val="0"/>
                          <w:marRight w:val="0"/>
                          <w:marTop w:val="0"/>
                          <w:marBottom w:val="0"/>
                          <w:divBdr>
                            <w:top w:val="none" w:sz="0" w:space="0" w:color="auto"/>
                            <w:left w:val="none" w:sz="0" w:space="0" w:color="auto"/>
                            <w:bottom w:val="none" w:sz="0" w:space="0" w:color="auto"/>
                            <w:right w:val="none" w:sz="0" w:space="0" w:color="auto"/>
                          </w:divBdr>
                        </w:div>
                        <w:div w:id="206382631">
                          <w:marLeft w:val="0"/>
                          <w:marRight w:val="0"/>
                          <w:marTop w:val="0"/>
                          <w:marBottom w:val="0"/>
                          <w:divBdr>
                            <w:top w:val="none" w:sz="0" w:space="0" w:color="auto"/>
                            <w:left w:val="none" w:sz="0" w:space="0" w:color="auto"/>
                            <w:bottom w:val="none" w:sz="0" w:space="0" w:color="auto"/>
                            <w:right w:val="none" w:sz="0" w:space="0" w:color="auto"/>
                          </w:divBdr>
                        </w:div>
                        <w:div w:id="882864945">
                          <w:marLeft w:val="0"/>
                          <w:marRight w:val="0"/>
                          <w:marTop w:val="0"/>
                          <w:marBottom w:val="0"/>
                          <w:divBdr>
                            <w:top w:val="none" w:sz="0" w:space="0" w:color="auto"/>
                            <w:left w:val="none" w:sz="0" w:space="0" w:color="auto"/>
                            <w:bottom w:val="none" w:sz="0" w:space="0" w:color="auto"/>
                            <w:right w:val="none" w:sz="0" w:space="0" w:color="auto"/>
                          </w:divBdr>
                        </w:div>
                        <w:div w:id="1206065353">
                          <w:marLeft w:val="0"/>
                          <w:marRight w:val="0"/>
                          <w:marTop w:val="0"/>
                          <w:marBottom w:val="0"/>
                          <w:divBdr>
                            <w:top w:val="none" w:sz="0" w:space="0" w:color="auto"/>
                            <w:left w:val="none" w:sz="0" w:space="0" w:color="auto"/>
                            <w:bottom w:val="none" w:sz="0" w:space="0" w:color="auto"/>
                            <w:right w:val="none" w:sz="0" w:space="0" w:color="auto"/>
                          </w:divBdr>
                        </w:div>
                        <w:div w:id="1692103219">
                          <w:marLeft w:val="0"/>
                          <w:marRight w:val="0"/>
                          <w:marTop w:val="0"/>
                          <w:marBottom w:val="0"/>
                          <w:divBdr>
                            <w:top w:val="none" w:sz="0" w:space="0" w:color="auto"/>
                            <w:left w:val="none" w:sz="0" w:space="0" w:color="auto"/>
                            <w:bottom w:val="none" w:sz="0" w:space="0" w:color="auto"/>
                            <w:right w:val="none" w:sz="0" w:space="0" w:color="auto"/>
                          </w:divBdr>
                        </w:div>
                        <w:div w:id="1050769264">
                          <w:marLeft w:val="0"/>
                          <w:marRight w:val="0"/>
                          <w:marTop w:val="0"/>
                          <w:marBottom w:val="0"/>
                          <w:divBdr>
                            <w:top w:val="none" w:sz="0" w:space="0" w:color="auto"/>
                            <w:left w:val="none" w:sz="0" w:space="0" w:color="auto"/>
                            <w:bottom w:val="none" w:sz="0" w:space="0" w:color="auto"/>
                            <w:right w:val="none" w:sz="0" w:space="0" w:color="auto"/>
                          </w:divBdr>
                        </w:div>
                        <w:div w:id="949511937">
                          <w:marLeft w:val="0"/>
                          <w:marRight w:val="0"/>
                          <w:marTop w:val="0"/>
                          <w:marBottom w:val="0"/>
                          <w:divBdr>
                            <w:top w:val="none" w:sz="0" w:space="0" w:color="auto"/>
                            <w:left w:val="none" w:sz="0" w:space="0" w:color="auto"/>
                            <w:bottom w:val="none" w:sz="0" w:space="0" w:color="auto"/>
                            <w:right w:val="none" w:sz="0" w:space="0" w:color="auto"/>
                          </w:divBdr>
                        </w:div>
                        <w:div w:id="656811995">
                          <w:marLeft w:val="0"/>
                          <w:marRight w:val="0"/>
                          <w:marTop w:val="0"/>
                          <w:marBottom w:val="0"/>
                          <w:divBdr>
                            <w:top w:val="none" w:sz="0" w:space="0" w:color="auto"/>
                            <w:left w:val="none" w:sz="0" w:space="0" w:color="auto"/>
                            <w:bottom w:val="none" w:sz="0" w:space="0" w:color="auto"/>
                            <w:right w:val="none" w:sz="0" w:space="0" w:color="auto"/>
                          </w:divBdr>
                        </w:div>
                        <w:div w:id="537663688">
                          <w:marLeft w:val="0"/>
                          <w:marRight w:val="0"/>
                          <w:marTop w:val="0"/>
                          <w:marBottom w:val="0"/>
                          <w:divBdr>
                            <w:top w:val="none" w:sz="0" w:space="0" w:color="auto"/>
                            <w:left w:val="none" w:sz="0" w:space="0" w:color="auto"/>
                            <w:bottom w:val="none" w:sz="0" w:space="0" w:color="auto"/>
                            <w:right w:val="none" w:sz="0" w:space="0" w:color="auto"/>
                          </w:divBdr>
                        </w:div>
                        <w:div w:id="984700160">
                          <w:marLeft w:val="0"/>
                          <w:marRight w:val="0"/>
                          <w:marTop w:val="0"/>
                          <w:marBottom w:val="0"/>
                          <w:divBdr>
                            <w:top w:val="none" w:sz="0" w:space="0" w:color="auto"/>
                            <w:left w:val="none" w:sz="0" w:space="0" w:color="auto"/>
                            <w:bottom w:val="none" w:sz="0" w:space="0" w:color="auto"/>
                            <w:right w:val="none" w:sz="0" w:space="0" w:color="auto"/>
                          </w:divBdr>
                        </w:div>
                        <w:div w:id="36469501">
                          <w:marLeft w:val="0"/>
                          <w:marRight w:val="0"/>
                          <w:marTop w:val="0"/>
                          <w:marBottom w:val="0"/>
                          <w:divBdr>
                            <w:top w:val="none" w:sz="0" w:space="0" w:color="auto"/>
                            <w:left w:val="none" w:sz="0" w:space="0" w:color="auto"/>
                            <w:bottom w:val="none" w:sz="0" w:space="0" w:color="auto"/>
                            <w:right w:val="none" w:sz="0" w:space="0" w:color="auto"/>
                          </w:divBdr>
                        </w:div>
                        <w:div w:id="1925725007">
                          <w:marLeft w:val="0"/>
                          <w:marRight w:val="0"/>
                          <w:marTop w:val="0"/>
                          <w:marBottom w:val="0"/>
                          <w:divBdr>
                            <w:top w:val="none" w:sz="0" w:space="0" w:color="auto"/>
                            <w:left w:val="none" w:sz="0" w:space="0" w:color="auto"/>
                            <w:bottom w:val="none" w:sz="0" w:space="0" w:color="auto"/>
                            <w:right w:val="none" w:sz="0" w:space="0" w:color="auto"/>
                          </w:divBdr>
                        </w:div>
                        <w:div w:id="1312906900">
                          <w:marLeft w:val="0"/>
                          <w:marRight w:val="0"/>
                          <w:marTop w:val="0"/>
                          <w:marBottom w:val="0"/>
                          <w:divBdr>
                            <w:top w:val="none" w:sz="0" w:space="0" w:color="auto"/>
                            <w:left w:val="none" w:sz="0" w:space="0" w:color="auto"/>
                            <w:bottom w:val="none" w:sz="0" w:space="0" w:color="auto"/>
                            <w:right w:val="none" w:sz="0" w:space="0" w:color="auto"/>
                          </w:divBdr>
                        </w:div>
                        <w:div w:id="2048918104">
                          <w:marLeft w:val="0"/>
                          <w:marRight w:val="0"/>
                          <w:marTop w:val="0"/>
                          <w:marBottom w:val="0"/>
                          <w:divBdr>
                            <w:top w:val="none" w:sz="0" w:space="0" w:color="auto"/>
                            <w:left w:val="none" w:sz="0" w:space="0" w:color="auto"/>
                            <w:bottom w:val="none" w:sz="0" w:space="0" w:color="auto"/>
                            <w:right w:val="none" w:sz="0" w:space="0" w:color="auto"/>
                          </w:divBdr>
                        </w:div>
                        <w:div w:id="1936938681">
                          <w:marLeft w:val="0"/>
                          <w:marRight w:val="0"/>
                          <w:marTop w:val="0"/>
                          <w:marBottom w:val="0"/>
                          <w:divBdr>
                            <w:top w:val="none" w:sz="0" w:space="0" w:color="auto"/>
                            <w:left w:val="none" w:sz="0" w:space="0" w:color="auto"/>
                            <w:bottom w:val="none" w:sz="0" w:space="0" w:color="auto"/>
                            <w:right w:val="none" w:sz="0" w:space="0" w:color="auto"/>
                          </w:divBdr>
                        </w:div>
                        <w:div w:id="357853275">
                          <w:marLeft w:val="0"/>
                          <w:marRight w:val="0"/>
                          <w:marTop w:val="0"/>
                          <w:marBottom w:val="0"/>
                          <w:divBdr>
                            <w:top w:val="none" w:sz="0" w:space="0" w:color="auto"/>
                            <w:left w:val="none" w:sz="0" w:space="0" w:color="auto"/>
                            <w:bottom w:val="none" w:sz="0" w:space="0" w:color="auto"/>
                            <w:right w:val="none" w:sz="0" w:space="0" w:color="auto"/>
                          </w:divBdr>
                        </w:div>
                        <w:div w:id="585268484">
                          <w:marLeft w:val="0"/>
                          <w:marRight w:val="0"/>
                          <w:marTop w:val="0"/>
                          <w:marBottom w:val="0"/>
                          <w:divBdr>
                            <w:top w:val="none" w:sz="0" w:space="0" w:color="auto"/>
                            <w:left w:val="none" w:sz="0" w:space="0" w:color="auto"/>
                            <w:bottom w:val="none" w:sz="0" w:space="0" w:color="auto"/>
                            <w:right w:val="none" w:sz="0" w:space="0" w:color="auto"/>
                          </w:divBdr>
                        </w:div>
                        <w:div w:id="847527653">
                          <w:marLeft w:val="0"/>
                          <w:marRight w:val="0"/>
                          <w:marTop w:val="0"/>
                          <w:marBottom w:val="0"/>
                          <w:divBdr>
                            <w:top w:val="none" w:sz="0" w:space="0" w:color="auto"/>
                            <w:left w:val="none" w:sz="0" w:space="0" w:color="auto"/>
                            <w:bottom w:val="none" w:sz="0" w:space="0" w:color="auto"/>
                            <w:right w:val="none" w:sz="0" w:space="0" w:color="auto"/>
                          </w:divBdr>
                        </w:div>
                        <w:div w:id="84376740">
                          <w:marLeft w:val="0"/>
                          <w:marRight w:val="0"/>
                          <w:marTop w:val="0"/>
                          <w:marBottom w:val="0"/>
                          <w:divBdr>
                            <w:top w:val="none" w:sz="0" w:space="0" w:color="auto"/>
                            <w:left w:val="none" w:sz="0" w:space="0" w:color="auto"/>
                            <w:bottom w:val="none" w:sz="0" w:space="0" w:color="auto"/>
                            <w:right w:val="none" w:sz="0" w:space="0" w:color="auto"/>
                          </w:divBdr>
                        </w:div>
                        <w:div w:id="1301690840">
                          <w:marLeft w:val="0"/>
                          <w:marRight w:val="0"/>
                          <w:marTop w:val="0"/>
                          <w:marBottom w:val="0"/>
                          <w:divBdr>
                            <w:top w:val="none" w:sz="0" w:space="0" w:color="auto"/>
                            <w:left w:val="none" w:sz="0" w:space="0" w:color="auto"/>
                            <w:bottom w:val="none" w:sz="0" w:space="0" w:color="auto"/>
                            <w:right w:val="none" w:sz="0" w:space="0" w:color="auto"/>
                          </w:divBdr>
                        </w:div>
                        <w:div w:id="481238444">
                          <w:marLeft w:val="0"/>
                          <w:marRight w:val="0"/>
                          <w:marTop w:val="0"/>
                          <w:marBottom w:val="0"/>
                          <w:divBdr>
                            <w:top w:val="none" w:sz="0" w:space="0" w:color="auto"/>
                            <w:left w:val="none" w:sz="0" w:space="0" w:color="auto"/>
                            <w:bottom w:val="none" w:sz="0" w:space="0" w:color="auto"/>
                            <w:right w:val="none" w:sz="0" w:space="0" w:color="auto"/>
                          </w:divBdr>
                        </w:div>
                        <w:div w:id="1675107615">
                          <w:marLeft w:val="0"/>
                          <w:marRight w:val="0"/>
                          <w:marTop w:val="0"/>
                          <w:marBottom w:val="0"/>
                          <w:divBdr>
                            <w:top w:val="none" w:sz="0" w:space="0" w:color="auto"/>
                            <w:left w:val="none" w:sz="0" w:space="0" w:color="auto"/>
                            <w:bottom w:val="none" w:sz="0" w:space="0" w:color="auto"/>
                            <w:right w:val="none" w:sz="0" w:space="0" w:color="auto"/>
                          </w:divBdr>
                        </w:div>
                        <w:div w:id="979698758">
                          <w:marLeft w:val="0"/>
                          <w:marRight w:val="0"/>
                          <w:marTop w:val="0"/>
                          <w:marBottom w:val="0"/>
                          <w:divBdr>
                            <w:top w:val="none" w:sz="0" w:space="0" w:color="auto"/>
                            <w:left w:val="none" w:sz="0" w:space="0" w:color="auto"/>
                            <w:bottom w:val="none" w:sz="0" w:space="0" w:color="auto"/>
                            <w:right w:val="none" w:sz="0" w:space="0" w:color="auto"/>
                          </w:divBdr>
                        </w:div>
                        <w:div w:id="177548917">
                          <w:marLeft w:val="0"/>
                          <w:marRight w:val="0"/>
                          <w:marTop w:val="0"/>
                          <w:marBottom w:val="0"/>
                          <w:divBdr>
                            <w:top w:val="none" w:sz="0" w:space="0" w:color="auto"/>
                            <w:left w:val="none" w:sz="0" w:space="0" w:color="auto"/>
                            <w:bottom w:val="none" w:sz="0" w:space="0" w:color="auto"/>
                            <w:right w:val="none" w:sz="0" w:space="0" w:color="auto"/>
                          </w:divBdr>
                        </w:div>
                        <w:div w:id="1505244066">
                          <w:marLeft w:val="0"/>
                          <w:marRight w:val="0"/>
                          <w:marTop w:val="0"/>
                          <w:marBottom w:val="0"/>
                          <w:divBdr>
                            <w:top w:val="none" w:sz="0" w:space="0" w:color="auto"/>
                            <w:left w:val="none" w:sz="0" w:space="0" w:color="auto"/>
                            <w:bottom w:val="none" w:sz="0" w:space="0" w:color="auto"/>
                            <w:right w:val="none" w:sz="0" w:space="0" w:color="auto"/>
                          </w:divBdr>
                        </w:div>
                        <w:div w:id="1472477031">
                          <w:marLeft w:val="0"/>
                          <w:marRight w:val="0"/>
                          <w:marTop w:val="0"/>
                          <w:marBottom w:val="0"/>
                          <w:divBdr>
                            <w:top w:val="none" w:sz="0" w:space="0" w:color="auto"/>
                            <w:left w:val="none" w:sz="0" w:space="0" w:color="auto"/>
                            <w:bottom w:val="none" w:sz="0" w:space="0" w:color="auto"/>
                            <w:right w:val="none" w:sz="0" w:space="0" w:color="auto"/>
                          </w:divBdr>
                        </w:div>
                        <w:div w:id="344599360">
                          <w:marLeft w:val="0"/>
                          <w:marRight w:val="0"/>
                          <w:marTop w:val="0"/>
                          <w:marBottom w:val="0"/>
                          <w:divBdr>
                            <w:top w:val="none" w:sz="0" w:space="0" w:color="auto"/>
                            <w:left w:val="none" w:sz="0" w:space="0" w:color="auto"/>
                            <w:bottom w:val="none" w:sz="0" w:space="0" w:color="auto"/>
                            <w:right w:val="none" w:sz="0" w:space="0" w:color="auto"/>
                          </w:divBdr>
                        </w:div>
                        <w:div w:id="1039161327">
                          <w:marLeft w:val="0"/>
                          <w:marRight w:val="0"/>
                          <w:marTop w:val="0"/>
                          <w:marBottom w:val="0"/>
                          <w:divBdr>
                            <w:top w:val="none" w:sz="0" w:space="0" w:color="auto"/>
                            <w:left w:val="none" w:sz="0" w:space="0" w:color="auto"/>
                            <w:bottom w:val="none" w:sz="0" w:space="0" w:color="auto"/>
                            <w:right w:val="none" w:sz="0" w:space="0" w:color="auto"/>
                          </w:divBdr>
                        </w:div>
                        <w:div w:id="86775881">
                          <w:marLeft w:val="0"/>
                          <w:marRight w:val="0"/>
                          <w:marTop w:val="0"/>
                          <w:marBottom w:val="0"/>
                          <w:divBdr>
                            <w:top w:val="none" w:sz="0" w:space="0" w:color="auto"/>
                            <w:left w:val="none" w:sz="0" w:space="0" w:color="auto"/>
                            <w:bottom w:val="none" w:sz="0" w:space="0" w:color="auto"/>
                            <w:right w:val="none" w:sz="0" w:space="0" w:color="auto"/>
                          </w:divBdr>
                        </w:div>
                        <w:div w:id="1044019750">
                          <w:marLeft w:val="0"/>
                          <w:marRight w:val="0"/>
                          <w:marTop w:val="0"/>
                          <w:marBottom w:val="0"/>
                          <w:divBdr>
                            <w:top w:val="none" w:sz="0" w:space="0" w:color="auto"/>
                            <w:left w:val="none" w:sz="0" w:space="0" w:color="auto"/>
                            <w:bottom w:val="none" w:sz="0" w:space="0" w:color="auto"/>
                            <w:right w:val="none" w:sz="0" w:space="0" w:color="auto"/>
                          </w:divBdr>
                        </w:div>
                        <w:div w:id="741953849">
                          <w:marLeft w:val="0"/>
                          <w:marRight w:val="0"/>
                          <w:marTop w:val="0"/>
                          <w:marBottom w:val="0"/>
                          <w:divBdr>
                            <w:top w:val="none" w:sz="0" w:space="0" w:color="auto"/>
                            <w:left w:val="none" w:sz="0" w:space="0" w:color="auto"/>
                            <w:bottom w:val="none" w:sz="0" w:space="0" w:color="auto"/>
                            <w:right w:val="none" w:sz="0" w:space="0" w:color="auto"/>
                          </w:divBdr>
                        </w:div>
                        <w:div w:id="473642541">
                          <w:marLeft w:val="0"/>
                          <w:marRight w:val="0"/>
                          <w:marTop w:val="0"/>
                          <w:marBottom w:val="0"/>
                          <w:divBdr>
                            <w:top w:val="none" w:sz="0" w:space="0" w:color="auto"/>
                            <w:left w:val="none" w:sz="0" w:space="0" w:color="auto"/>
                            <w:bottom w:val="none" w:sz="0" w:space="0" w:color="auto"/>
                            <w:right w:val="none" w:sz="0" w:space="0" w:color="auto"/>
                          </w:divBdr>
                        </w:div>
                        <w:div w:id="1767185645">
                          <w:marLeft w:val="0"/>
                          <w:marRight w:val="0"/>
                          <w:marTop w:val="0"/>
                          <w:marBottom w:val="0"/>
                          <w:divBdr>
                            <w:top w:val="none" w:sz="0" w:space="0" w:color="auto"/>
                            <w:left w:val="none" w:sz="0" w:space="0" w:color="auto"/>
                            <w:bottom w:val="none" w:sz="0" w:space="0" w:color="auto"/>
                            <w:right w:val="none" w:sz="0" w:space="0" w:color="auto"/>
                          </w:divBdr>
                        </w:div>
                        <w:div w:id="1169054544">
                          <w:marLeft w:val="0"/>
                          <w:marRight w:val="0"/>
                          <w:marTop w:val="0"/>
                          <w:marBottom w:val="0"/>
                          <w:divBdr>
                            <w:top w:val="none" w:sz="0" w:space="0" w:color="auto"/>
                            <w:left w:val="none" w:sz="0" w:space="0" w:color="auto"/>
                            <w:bottom w:val="none" w:sz="0" w:space="0" w:color="auto"/>
                            <w:right w:val="none" w:sz="0" w:space="0" w:color="auto"/>
                          </w:divBdr>
                        </w:div>
                        <w:div w:id="572084122">
                          <w:marLeft w:val="0"/>
                          <w:marRight w:val="0"/>
                          <w:marTop w:val="0"/>
                          <w:marBottom w:val="0"/>
                          <w:divBdr>
                            <w:top w:val="none" w:sz="0" w:space="0" w:color="auto"/>
                            <w:left w:val="none" w:sz="0" w:space="0" w:color="auto"/>
                            <w:bottom w:val="none" w:sz="0" w:space="0" w:color="auto"/>
                            <w:right w:val="none" w:sz="0" w:space="0" w:color="auto"/>
                          </w:divBdr>
                        </w:div>
                        <w:div w:id="1920752187">
                          <w:marLeft w:val="0"/>
                          <w:marRight w:val="0"/>
                          <w:marTop w:val="0"/>
                          <w:marBottom w:val="0"/>
                          <w:divBdr>
                            <w:top w:val="none" w:sz="0" w:space="0" w:color="auto"/>
                            <w:left w:val="none" w:sz="0" w:space="0" w:color="auto"/>
                            <w:bottom w:val="none" w:sz="0" w:space="0" w:color="auto"/>
                            <w:right w:val="none" w:sz="0" w:space="0" w:color="auto"/>
                          </w:divBdr>
                        </w:div>
                        <w:div w:id="564611300">
                          <w:marLeft w:val="0"/>
                          <w:marRight w:val="0"/>
                          <w:marTop w:val="0"/>
                          <w:marBottom w:val="0"/>
                          <w:divBdr>
                            <w:top w:val="none" w:sz="0" w:space="0" w:color="auto"/>
                            <w:left w:val="none" w:sz="0" w:space="0" w:color="auto"/>
                            <w:bottom w:val="none" w:sz="0" w:space="0" w:color="auto"/>
                            <w:right w:val="none" w:sz="0" w:space="0" w:color="auto"/>
                          </w:divBdr>
                        </w:div>
                        <w:div w:id="2044280634">
                          <w:marLeft w:val="0"/>
                          <w:marRight w:val="0"/>
                          <w:marTop w:val="0"/>
                          <w:marBottom w:val="0"/>
                          <w:divBdr>
                            <w:top w:val="none" w:sz="0" w:space="0" w:color="auto"/>
                            <w:left w:val="none" w:sz="0" w:space="0" w:color="auto"/>
                            <w:bottom w:val="none" w:sz="0" w:space="0" w:color="auto"/>
                            <w:right w:val="none" w:sz="0" w:space="0" w:color="auto"/>
                          </w:divBdr>
                        </w:div>
                        <w:div w:id="956642912">
                          <w:marLeft w:val="0"/>
                          <w:marRight w:val="0"/>
                          <w:marTop w:val="0"/>
                          <w:marBottom w:val="0"/>
                          <w:divBdr>
                            <w:top w:val="none" w:sz="0" w:space="0" w:color="auto"/>
                            <w:left w:val="none" w:sz="0" w:space="0" w:color="auto"/>
                            <w:bottom w:val="none" w:sz="0" w:space="0" w:color="auto"/>
                            <w:right w:val="none" w:sz="0" w:space="0" w:color="auto"/>
                          </w:divBdr>
                        </w:div>
                        <w:div w:id="280765928">
                          <w:marLeft w:val="0"/>
                          <w:marRight w:val="0"/>
                          <w:marTop w:val="0"/>
                          <w:marBottom w:val="0"/>
                          <w:divBdr>
                            <w:top w:val="none" w:sz="0" w:space="0" w:color="auto"/>
                            <w:left w:val="none" w:sz="0" w:space="0" w:color="auto"/>
                            <w:bottom w:val="none" w:sz="0" w:space="0" w:color="auto"/>
                            <w:right w:val="none" w:sz="0" w:space="0" w:color="auto"/>
                          </w:divBdr>
                        </w:div>
                        <w:div w:id="1466391194">
                          <w:marLeft w:val="0"/>
                          <w:marRight w:val="0"/>
                          <w:marTop w:val="0"/>
                          <w:marBottom w:val="0"/>
                          <w:divBdr>
                            <w:top w:val="none" w:sz="0" w:space="0" w:color="auto"/>
                            <w:left w:val="none" w:sz="0" w:space="0" w:color="auto"/>
                            <w:bottom w:val="none" w:sz="0" w:space="0" w:color="auto"/>
                            <w:right w:val="none" w:sz="0" w:space="0" w:color="auto"/>
                          </w:divBdr>
                        </w:div>
                        <w:div w:id="1737237897">
                          <w:marLeft w:val="0"/>
                          <w:marRight w:val="0"/>
                          <w:marTop w:val="0"/>
                          <w:marBottom w:val="0"/>
                          <w:divBdr>
                            <w:top w:val="none" w:sz="0" w:space="0" w:color="auto"/>
                            <w:left w:val="none" w:sz="0" w:space="0" w:color="auto"/>
                            <w:bottom w:val="none" w:sz="0" w:space="0" w:color="auto"/>
                            <w:right w:val="none" w:sz="0" w:space="0" w:color="auto"/>
                          </w:divBdr>
                        </w:div>
                        <w:div w:id="474684973">
                          <w:marLeft w:val="0"/>
                          <w:marRight w:val="0"/>
                          <w:marTop w:val="0"/>
                          <w:marBottom w:val="0"/>
                          <w:divBdr>
                            <w:top w:val="none" w:sz="0" w:space="0" w:color="auto"/>
                            <w:left w:val="none" w:sz="0" w:space="0" w:color="auto"/>
                            <w:bottom w:val="none" w:sz="0" w:space="0" w:color="auto"/>
                            <w:right w:val="none" w:sz="0" w:space="0" w:color="auto"/>
                          </w:divBdr>
                        </w:div>
                        <w:div w:id="590502721">
                          <w:marLeft w:val="0"/>
                          <w:marRight w:val="0"/>
                          <w:marTop w:val="0"/>
                          <w:marBottom w:val="0"/>
                          <w:divBdr>
                            <w:top w:val="none" w:sz="0" w:space="0" w:color="auto"/>
                            <w:left w:val="none" w:sz="0" w:space="0" w:color="auto"/>
                            <w:bottom w:val="none" w:sz="0" w:space="0" w:color="auto"/>
                            <w:right w:val="none" w:sz="0" w:space="0" w:color="auto"/>
                          </w:divBdr>
                        </w:div>
                        <w:div w:id="1772823224">
                          <w:marLeft w:val="0"/>
                          <w:marRight w:val="0"/>
                          <w:marTop w:val="0"/>
                          <w:marBottom w:val="0"/>
                          <w:divBdr>
                            <w:top w:val="none" w:sz="0" w:space="0" w:color="auto"/>
                            <w:left w:val="none" w:sz="0" w:space="0" w:color="auto"/>
                            <w:bottom w:val="none" w:sz="0" w:space="0" w:color="auto"/>
                            <w:right w:val="none" w:sz="0" w:space="0" w:color="auto"/>
                          </w:divBdr>
                        </w:div>
                        <w:div w:id="250359804">
                          <w:marLeft w:val="0"/>
                          <w:marRight w:val="0"/>
                          <w:marTop w:val="0"/>
                          <w:marBottom w:val="0"/>
                          <w:divBdr>
                            <w:top w:val="none" w:sz="0" w:space="0" w:color="auto"/>
                            <w:left w:val="none" w:sz="0" w:space="0" w:color="auto"/>
                            <w:bottom w:val="none" w:sz="0" w:space="0" w:color="auto"/>
                            <w:right w:val="none" w:sz="0" w:space="0" w:color="auto"/>
                          </w:divBdr>
                        </w:div>
                        <w:div w:id="1779444935">
                          <w:marLeft w:val="0"/>
                          <w:marRight w:val="0"/>
                          <w:marTop w:val="0"/>
                          <w:marBottom w:val="0"/>
                          <w:divBdr>
                            <w:top w:val="none" w:sz="0" w:space="0" w:color="auto"/>
                            <w:left w:val="none" w:sz="0" w:space="0" w:color="auto"/>
                            <w:bottom w:val="none" w:sz="0" w:space="0" w:color="auto"/>
                            <w:right w:val="none" w:sz="0" w:space="0" w:color="auto"/>
                          </w:divBdr>
                        </w:div>
                        <w:div w:id="1556313242">
                          <w:marLeft w:val="0"/>
                          <w:marRight w:val="0"/>
                          <w:marTop w:val="0"/>
                          <w:marBottom w:val="0"/>
                          <w:divBdr>
                            <w:top w:val="none" w:sz="0" w:space="0" w:color="auto"/>
                            <w:left w:val="none" w:sz="0" w:space="0" w:color="auto"/>
                            <w:bottom w:val="none" w:sz="0" w:space="0" w:color="auto"/>
                            <w:right w:val="none" w:sz="0" w:space="0" w:color="auto"/>
                          </w:divBdr>
                        </w:div>
                        <w:div w:id="1342391829">
                          <w:marLeft w:val="0"/>
                          <w:marRight w:val="0"/>
                          <w:marTop w:val="0"/>
                          <w:marBottom w:val="0"/>
                          <w:divBdr>
                            <w:top w:val="none" w:sz="0" w:space="0" w:color="auto"/>
                            <w:left w:val="none" w:sz="0" w:space="0" w:color="auto"/>
                            <w:bottom w:val="none" w:sz="0" w:space="0" w:color="auto"/>
                            <w:right w:val="none" w:sz="0" w:space="0" w:color="auto"/>
                          </w:divBdr>
                        </w:div>
                        <w:div w:id="1089812472">
                          <w:marLeft w:val="0"/>
                          <w:marRight w:val="0"/>
                          <w:marTop w:val="0"/>
                          <w:marBottom w:val="0"/>
                          <w:divBdr>
                            <w:top w:val="none" w:sz="0" w:space="0" w:color="auto"/>
                            <w:left w:val="none" w:sz="0" w:space="0" w:color="auto"/>
                            <w:bottom w:val="none" w:sz="0" w:space="0" w:color="auto"/>
                            <w:right w:val="none" w:sz="0" w:space="0" w:color="auto"/>
                          </w:divBdr>
                        </w:div>
                        <w:div w:id="1140463138">
                          <w:marLeft w:val="0"/>
                          <w:marRight w:val="0"/>
                          <w:marTop w:val="0"/>
                          <w:marBottom w:val="0"/>
                          <w:divBdr>
                            <w:top w:val="none" w:sz="0" w:space="0" w:color="auto"/>
                            <w:left w:val="none" w:sz="0" w:space="0" w:color="auto"/>
                            <w:bottom w:val="none" w:sz="0" w:space="0" w:color="auto"/>
                            <w:right w:val="none" w:sz="0" w:space="0" w:color="auto"/>
                          </w:divBdr>
                        </w:div>
                        <w:div w:id="612712164">
                          <w:marLeft w:val="0"/>
                          <w:marRight w:val="0"/>
                          <w:marTop w:val="0"/>
                          <w:marBottom w:val="0"/>
                          <w:divBdr>
                            <w:top w:val="none" w:sz="0" w:space="0" w:color="auto"/>
                            <w:left w:val="none" w:sz="0" w:space="0" w:color="auto"/>
                            <w:bottom w:val="none" w:sz="0" w:space="0" w:color="auto"/>
                            <w:right w:val="none" w:sz="0" w:space="0" w:color="auto"/>
                          </w:divBdr>
                          <w:divsChild>
                            <w:div w:id="346254061">
                              <w:marLeft w:val="0"/>
                              <w:marRight w:val="0"/>
                              <w:marTop w:val="0"/>
                              <w:marBottom w:val="0"/>
                              <w:divBdr>
                                <w:top w:val="none" w:sz="0" w:space="0" w:color="auto"/>
                                <w:left w:val="none" w:sz="0" w:space="0" w:color="auto"/>
                                <w:bottom w:val="none" w:sz="0" w:space="0" w:color="auto"/>
                                <w:right w:val="none" w:sz="0" w:space="0" w:color="auto"/>
                              </w:divBdr>
                            </w:div>
                          </w:divsChild>
                        </w:div>
                        <w:div w:id="830681633">
                          <w:marLeft w:val="0"/>
                          <w:marRight w:val="0"/>
                          <w:marTop w:val="0"/>
                          <w:marBottom w:val="0"/>
                          <w:divBdr>
                            <w:top w:val="none" w:sz="0" w:space="0" w:color="auto"/>
                            <w:left w:val="none" w:sz="0" w:space="0" w:color="auto"/>
                            <w:bottom w:val="none" w:sz="0" w:space="0" w:color="auto"/>
                            <w:right w:val="none" w:sz="0" w:space="0" w:color="auto"/>
                          </w:divBdr>
                          <w:divsChild>
                            <w:div w:id="1238050616">
                              <w:marLeft w:val="0"/>
                              <w:marRight w:val="0"/>
                              <w:marTop w:val="0"/>
                              <w:marBottom w:val="0"/>
                              <w:divBdr>
                                <w:top w:val="none" w:sz="0" w:space="0" w:color="auto"/>
                                <w:left w:val="none" w:sz="0" w:space="0" w:color="auto"/>
                                <w:bottom w:val="none" w:sz="0" w:space="0" w:color="auto"/>
                                <w:right w:val="none" w:sz="0" w:space="0" w:color="auto"/>
                              </w:divBdr>
                            </w:div>
                          </w:divsChild>
                        </w:div>
                        <w:div w:id="8608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9149">
                  <w:marLeft w:val="0"/>
                  <w:marRight w:val="0"/>
                  <w:marTop w:val="0"/>
                  <w:marBottom w:val="0"/>
                  <w:divBdr>
                    <w:top w:val="none" w:sz="0" w:space="0" w:color="auto"/>
                    <w:left w:val="none" w:sz="0" w:space="0" w:color="auto"/>
                    <w:bottom w:val="none" w:sz="0" w:space="0" w:color="auto"/>
                    <w:right w:val="none" w:sz="0" w:space="0" w:color="auto"/>
                  </w:divBdr>
                  <w:divsChild>
                    <w:div w:id="422460759">
                      <w:marLeft w:val="0"/>
                      <w:marRight w:val="0"/>
                      <w:marTop w:val="0"/>
                      <w:marBottom w:val="0"/>
                      <w:divBdr>
                        <w:top w:val="none" w:sz="0" w:space="0" w:color="auto"/>
                        <w:left w:val="none" w:sz="0" w:space="0" w:color="auto"/>
                        <w:bottom w:val="none" w:sz="0" w:space="0" w:color="auto"/>
                        <w:right w:val="none" w:sz="0" w:space="0" w:color="auto"/>
                      </w:divBdr>
                    </w:div>
                    <w:div w:id="1521964729">
                      <w:marLeft w:val="0"/>
                      <w:marRight w:val="0"/>
                      <w:marTop w:val="0"/>
                      <w:marBottom w:val="0"/>
                      <w:divBdr>
                        <w:top w:val="none" w:sz="0" w:space="0" w:color="auto"/>
                        <w:left w:val="none" w:sz="0" w:space="0" w:color="auto"/>
                        <w:bottom w:val="none" w:sz="0" w:space="0" w:color="auto"/>
                        <w:right w:val="none" w:sz="0" w:space="0" w:color="auto"/>
                      </w:divBdr>
                    </w:div>
                    <w:div w:id="1520698539">
                      <w:marLeft w:val="0"/>
                      <w:marRight w:val="0"/>
                      <w:marTop w:val="0"/>
                      <w:marBottom w:val="0"/>
                      <w:divBdr>
                        <w:top w:val="none" w:sz="0" w:space="0" w:color="auto"/>
                        <w:left w:val="none" w:sz="0" w:space="0" w:color="auto"/>
                        <w:bottom w:val="none" w:sz="0" w:space="0" w:color="auto"/>
                        <w:right w:val="none" w:sz="0" w:space="0" w:color="auto"/>
                      </w:divBdr>
                      <w:divsChild>
                        <w:div w:id="175776046">
                          <w:marLeft w:val="0"/>
                          <w:marRight w:val="0"/>
                          <w:marTop w:val="0"/>
                          <w:marBottom w:val="0"/>
                          <w:divBdr>
                            <w:top w:val="none" w:sz="0" w:space="0" w:color="auto"/>
                            <w:left w:val="none" w:sz="0" w:space="0" w:color="auto"/>
                            <w:bottom w:val="none" w:sz="0" w:space="0" w:color="auto"/>
                            <w:right w:val="none" w:sz="0" w:space="0" w:color="auto"/>
                          </w:divBdr>
                        </w:div>
                        <w:div w:id="1960796906">
                          <w:marLeft w:val="0"/>
                          <w:marRight w:val="0"/>
                          <w:marTop w:val="0"/>
                          <w:marBottom w:val="0"/>
                          <w:divBdr>
                            <w:top w:val="none" w:sz="0" w:space="0" w:color="auto"/>
                            <w:left w:val="none" w:sz="0" w:space="0" w:color="auto"/>
                            <w:bottom w:val="none" w:sz="0" w:space="0" w:color="auto"/>
                            <w:right w:val="none" w:sz="0" w:space="0" w:color="auto"/>
                          </w:divBdr>
                        </w:div>
                        <w:div w:id="1539316485">
                          <w:marLeft w:val="0"/>
                          <w:marRight w:val="0"/>
                          <w:marTop w:val="0"/>
                          <w:marBottom w:val="0"/>
                          <w:divBdr>
                            <w:top w:val="none" w:sz="0" w:space="0" w:color="auto"/>
                            <w:left w:val="none" w:sz="0" w:space="0" w:color="auto"/>
                            <w:bottom w:val="none" w:sz="0" w:space="0" w:color="auto"/>
                            <w:right w:val="none" w:sz="0" w:space="0" w:color="auto"/>
                          </w:divBdr>
                        </w:div>
                        <w:div w:id="2074765985">
                          <w:marLeft w:val="0"/>
                          <w:marRight w:val="0"/>
                          <w:marTop w:val="0"/>
                          <w:marBottom w:val="0"/>
                          <w:divBdr>
                            <w:top w:val="none" w:sz="0" w:space="0" w:color="auto"/>
                            <w:left w:val="none" w:sz="0" w:space="0" w:color="auto"/>
                            <w:bottom w:val="none" w:sz="0" w:space="0" w:color="auto"/>
                            <w:right w:val="none" w:sz="0" w:space="0" w:color="auto"/>
                          </w:divBdr>
                          <w:divsChild>
                            <w:div w:id="519899707">
                              <w:marLeft w:val="0"/>
                              <w:marRight w:val="0"/>
                              <w:marTop w:val="0"/>
                              <w:marBottom w:val="0"/>
                              <w:divBdr>
                                <w:top w:val="none" w:sz="0" w:space="0" w:color="auto"/>
                                <w:left w:val="none" w:sz="0" w:space="0" w:color="auto"/>
                                <w:bottom w:val="none" w:sz="0" w:space="0" w:color="auto"/>
                                <w:right w:val="none" w:sz="0" w:space="0" w:color="auto"/>
                              </w:divBdr>
                            </w:div>
                          </w:divsChild>
                        </w:div>
                        <w:div w:id="690381867">
                          <w:marLeft w:val="0"/>
                          <w:marRight w:val="0"/>
                          <w:marTop w:val="0"/>
                          <w:marBottom w:val="0"/>
                          <w:divBdr>
                            <w:top w:val="none" w:sz="0" w:space="0" w:color="auto"/>
                            <w:left w:val="none" w:sz="0" w:space="0" w:color="auto"/>
                            <w:bottom w:val="none" w:sz="0" w:space="0" w:color="auto"/>
                            <w:right w:val="none" w:sz="0" w:space="0" w:color="auto"/>
                          </w:divBdr>
                          <w:divsChild>
                            <w:div w:id="9298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485">
                      <w:marLeft w:val="0"/>
                      <w:marRight w:val="0"/>
                      <w:marTop w:val="0"/>
                      <w:marBottom w:val="0"/>
                      <w:divBdr>
                        <w:top w:val="none" w:sz="0" w:space="0" w:color="auto"/>
                        <w:left w:val="none" w:sz="0" w:space="0" w:color="auto"/>
                        <w:bottom w:val="none" w:sz="0" w:space="0" w:color="auto"/>
                        <w:right w:val="none" w:sz="0" w:space="0" w:color="auto"/>
                      </w:divBdr>
                      <w:divsChild>
                        <w:div w:id="1560895937">
                          <w:marLeft w:val="0"/>
                          <w:marRight w:val="0"/>
                          <w:marTop w:val="0"/>
                          <w:marBottom w:val="0"/>
                          <w:divBdr>
                            <w:top w:val="none" w:sz="0" w:space="0" w:color="auto"/>
                            <w:left w:val="none" w:sz="0" w:space="0" w:color="auto"/>
                            <w:bottom w:val="none" w:sz="0" w:space="0" w:color="auto"/>
                            <w:right w:val="none" w:sz="0" w:space="0" w:color="auto"/>
                          </w:divBdr>
                          <w:divsChild>
                            <w:div w:id="745155723">
                              <w:marLeft w:val="0"/>
                              <w:marRight w:val="0"/>
                              <w:marTop w:val="0"/>
                              <w:marBottom w:val="0"/>
                              <w:divBdr>
                                <w:top w:val="none" w:sz="0" w:space="0" w:color="auto"/>
                                <w:left w:val="none" w:sz="0" w:space="0" w:color="auto"/>
                                <w:bottom w:val="none" w:sz="0" w:space="0" w:color="auto"/>
                                <w:right w:val="none" w:sz="0" w:space="0" w:color="auto"/>
                              </w:divBdr>
                            </w:div>
                          </w:divsChild>
                        </w:div>
                        <w:div w:id="1495105460">
                          <w:marLeft w:val="0"/>
                          <w:marRight w:val="0"/>
                          <w:marTop w:val="0"/>
                          <w:marBottom w:val="0"/>
                          <w:divBdr>
                            <w:top w:val="none" w:sz="0" w:space="0" w:color="auto"/>
                            <w:left w:val="none" w:sz="0" w:space="0" w:color="auto"/>
                            <w:bottom w:val="none" w:sz="0" w:space="0" w:color="auto"/>
                            <w:right w:val="none" w:sz="0" w:space="0" w:color="auto"/>
                          </w:divBdr>
                        </w:div>
                        <w:div w:id="1490096823">
                          <w:marLeft w:val="0"/>
                          <w:marRight w:val="0"/>
                          <w:marTop w:val="0"/>
                          <w:marBottom w:val="0"/>
                          <w:divBdr>
                            <w:top w:val="none" w:sz="0" w:space="0" w:color="auto"/>
                            <w:left w:val="none" w:sz="0" w:space="0" w:color="auto"/>
                            <w:bottom w:val="none" w:sz="0" w:space="0" w:color="auto"/>
                            <w:right w:val="none" w:sz="0" w:space="0" w:color="auto"/>
                          </w:divBdr>
                        </w:div>
                      </w:divsChild>
                    </w:div>
                    <w:div w:id="1106852917">
                      <w:marLeft w:val="0"/>
                      <w:marRight w:val="0"/>
                      <w:marTop w:val="0"/>
                      <w:marBottom w:val="0"/>
                      <w:divBdr>
                        <w:top w:val="none" w:sz="0" w:space="0" w:color="auto"/>
                        <w:left w:val="none" w:sz="0" w:space="0" w:color="auto"/>
                        <w:bottom w:val="none" w:sz="0" w:space="0" w:color="auto"/>
                        <w:right w:val="none" w:sz="0" w:space="0" w:color="auto"/>
                      </w:divBdr>
                      <w:divsChild>
                        <w:div w:id="783498135">
                          <w:marLeft w:val="0"/>
                          <w:marRight w:val="0"/>
                          <w:marTop w:val="0"/>
                          <w:marBottom w:val="0"/>
                          <w:divBdr>
                            <w:top w:val="none" w:sz="0" w:space="0" w:color="auto"/>
                            <w:left w:val="none" w:sz="0" w:space="0" w:color="auto"/>
                            <w:bottom w:val="none" w:sz="0" w:space="0" w:color="auto"/>
                            <w:right w:val="none" w:sz="0" w:space="0" w:color="auto"/>
                          </w:divBdr>
                          <w:divsChild>
                            <w:div w:id="1556431037">
                              <w:marLeft w:val="0"/>
                              <w:marRight w:val="0"/>
                              <w:marTop w:val="0"/>
                              <w:marBottom w:val="0"/>
                              <w:divBdr>
                                <w:top w:val="none" w:sz="0" w:space="0" w:color="auto"/>
                                <w:left w:val="none" w:sz="0" w:space="0" w:color="auto"/>
                                <w:bottom w:val="none" w:sz="0" w:space="0" w:color="auto"/>
                                <w:right w:val="none" w:sz="0" w:space="0" w:color="auto"/>
                              </w:divBdr>
                            </w:div>
                          </w:divsChild>
                        </w:div>
                        <w:div w:id="585454966">
                          <w:marLeft w:val="0"/>
                          <w:marRight w:val="0"/>
                          <w:marTop w:val="0"/>
                          <w:marBottom w:val="0"/>
                          <w:divBdr>
                            <w:top w:val="none" w:sz="0" w:space="0" w:color="auto"/>
                            <w:left w:val="none" w:sz="0" w:space="0" w:color="auto"/>
                            <w:bottom w:val="none" w:sz="0" w:space="0" w:color="auto"/>
                            <w:right w:val="none" w:sz="0" w:space="0" w:color="auto"/>
                          </w:divBdr>
                          <w:divsChild>
                            <w:div w:id="400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6228">
                      <w:marLeft w:val="0"/>
                      <w:marRight w:val="0"/>
                      <w:marTop w:val="0"/>
                      <w:marBottom w:val="0"/>
                      <w:divBdr>
                        <w:top w:val="none" w:sz="0" w:space="0" w:color="auto"/>
                        <w:left w:val="none" w:sz="0" w:space="0" w:color="auto"/>
                        <w:bottom w:val="none" w:sz="0" w:space="0" w:color="auto"/>
                        <w:right w:val="none" w:sz="0" w:space="0" w:color="auto"/>
                      </w:divBdr>
                      <w:divsChild>
                        <w:div w:id="1698657742">
                          <w:marLeft w:val="0"/>
                          <w:marRight w:val="0"/>
                          <w:marTop w:val="0"/>
                          <w:marBottom w:val="0"/>
                          <w:divBdr>
                            <w:top w:val="none" w:sz="0" w:space="0" w:color="auto"/>
                            <w:left w:val="none" w:sz="0" w:space="0" w:color="auto"/>
                            <w:bottom w:val="none" w:sz="0" w:space="0" w:color="auto"/>
                            <w:right w:val="none" w:sz="0" w:space="0" w:color="auto"/>
                          </w:divBdr>
                        </w:div>
                      </w:divsChild>
                    </w:div>
                    <w:div w:id="1586838620">
                      <w:marLeft w:val="0"/>
                      <w:marRight w:val="0"/>
                      <w:marTop w:val="0"/>
                      <w:marBottom w:val="0"/>
                      <w:divBdr>
                        <w:top w:val="none" w:sz="0" w:space="0" w:color="auto"/>
                        <w:left w:val="none" w:sz="0" w:space="0" w:color="auto"/>
                        <w:bottom w:val="none" w:sz="0" w:space="0" w:color="auto"/>
                        <w:right w:val="none" w:sz="0" w:space="0" w:color="auto"/>
                      </w:divBdr>
                      <w:divsChild>
                        <w:div w:id="1762215827">
                          <w:marLeft w:val="0"/>
                          <w:marRight w:val="0"/>
                          <w:marTop w:val="0"/>
                          <w:marBottom w:val="0"/>
                          <w:divBdr>
                            <w:top w:val="none" w:sz="0" w:space="0" w:color="auto"/>
                            <w:left w:val="none" w:sz="0" w:space="0" w:color="auto"/>
                            <w:bottom w:val="none" w:sz="0" w:space="0" w:color="auto"/>
                            <w:right w:val="none" w:sz="0" w:space="0" w:color="auto"/>
                          </w:divBdr>
                        </w:div>
                      </w:divsChild>
                    </w:div>
                    <w:div w:id="984969599">
                      <w:marLeft w:val="0"/>
                      <w:marRight w:val="0"/>
                      <w:marTop w:val="0"/>
                      <w:marBottom w:val="0"/>
                      <w:divBdr>
                        <w:top w:val="none" w:sz="0" w:space="0" w:color="auto"/>
                        <w:left w:val="none" w:sz="0" w:space="0" w:color="auto"/>
                        <w:bottom w:val="none" w:sz="0" w:space="0" w:color="auto"/>
                        <w:right w:val="none" w:sz="0" w:space="0" w:color="auto"/>
                      </w:divBdr>
                      <w:divsChild>
                        <w:div w:id="389039974">
                          <w:marLeft w:val="0"/>
                          <w:marRight w:val="0"/>
                          <w:marTop w:val="0"/>
                          <w:marBottom w:val="0"/>
                          <w:divBdr>
                            <w:top w:val="none" w:sz="0" w:space="0" w:color="auto"/>
                            <w:left w:val="none" w:sz="0" w:space="0" w:color="auto"/>
                            <w:bottom w:val="none" w:sz="0" w:space="0" w:color="auto"/>
                            <w:right w:val="none" w:sz="0" w:space="0" w:color="auto"/>
                          </w:divBdr>
                          <w:divsChild>
                            <w:div w:id="548955257">
                              <w:marLeft w:val="0"/>
                              <w:marRight w:val="0"/>
                              <w:marTop w:val="0"/>
                              <w:marBottom w:val="0"/>
                              <w:divBdr>
                                <w:top w:val="none" w:sz="0" w:space="0" w:color="auto"/>
                                <w:left w:val="none" w:sz="0" w:space="0" w:color="auto"/>
                                <w:bottom w:val="none" w:sz="0" w:space="0" w:color="auto"/>
                                <w:right w:val="none" w:sz="0" w:space="0" w:color="auto"/>
                              </w:divBdr>
                            </w:div>
                          </w:divsChild>
                        </w:div>
                        <w:div w:id="808084996">
                          <w:marLeft w:val="0"/>
                          <w:marRight w:val="0"/>
                          <w:marTop w:val="0"/>
                          <w:marBottom w:val="0"/>
                          <w:divBdr>
                            <w:top w:val="none" w:sz="0" w:space="0" w:color="auto"/>
                            <w:left w:val="none" w:sz="0" w:space="0" w:color="auto"/>
                            <w:bottom w:val="none" w:sz="0" w:space="0" w:color="auto"/>
                            <w:right w:val="none" w:sz="0" w:space="0" w:color="auto"/>
                          </w:divBdr>
                        </w:div>
                        <w:div w:id="1300069183">
                          <w:marLeft w:val="0"/>
                          <w:marRight w:val="0"/>
                          <w:marTop w:val="0"/>
                          <w:marBottom w:val="0"/>
                          <w:divBdr>
                            <w:top w:val="none" w:sz="0" w:space="0" w:color="auto"/>
                            <w:left w:val="none" w:sz="0" w:space="0" w:color="auto"/>
                            <w:bottom w:val="none" w:sz="0" w:space="0" w:color="auto"/>
                            <w:right w:val="none" w:sz="0" w:space="0" w:color="auto"/>
                          </w:divBdr>
                        </w:div>
                        <w:div w:id="561256503">
                          <w:marLeft w:val="0"/>
                          <w:marRight w:val="0"/>
                          <w:marTop w:val="0"/>
                          <w:marBottom w:val="0"/>
                          <w:divBdr>
                            <w:top w:val="none" w:sz="0" w:space="0" w:color="auto"/>
                            <w:left w:val="none" w:sz="0" w:space="0" w:color="auto"/>
                            <w:bottom w:val="none" w:sz="0" w:space="0" w:color="auto"/>
                            <w:right w:val="none" w:sz="0" w:space="0" w:color="auto"/>
                          </w:divBdr>
                          <w:divsChild>
                            <w:div w:id="1001082019">
                              <w:marLeft w:val="0"/>
                              <w:marRight w:val="0"/>
                              <w:marTop w:val="0"/>
                              <w:marBottom w:val="0"/>
                              <w:divBdr>
                                <w:top w:val="none" w:sz="0" w:space="0" w:color="auto"/>
                                <w:left w:val="none" w:sz="0" w:space="0" w:color="auto"/>
                                <w:bottom w:val="none" w:sz="0" w:space="0" w:color="auto"/>
                                <w:right w:val="none" w:sz="0" w:space="0" w:color="auto"/>
                              </w:divBdr>
                            </w:div>
                          </w:divsChild>
                        </w:div>
                        <w:div w:id="1317151294">
                          <w:marLeft w:val="0"/>
                          <w:marRight w:val="0"/>
                          <w:marTop w:val="0"/>
                          <w:marBottom w:val="0"/>
                          <w:divBdr>
                            <w:top w:val="none" w:sz="0" w:space="0" w:color="auto"/>
                            <w:left w:val="none" w:sz="0" w:space="0" w:color="auto"/>
                            <w:bottom w:val="none" w:sz="0" w:space="0" w:color="auto"/>
                            <w:right w:val="none" w:sz="0" w:space="0" w:color="auto"/>
                          </w:divBdr>
                          <w:divsChild>
                            <w:div w:id="3524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6446">
                  <w:marLeft w:val="0"/>
                  <w:marRight w:val="0"/>
                  <w:marTop w:val="0"/>
                  <w:marBottom w:val="0"/>
                  <w:divBdr>
                    <w:top w:val="none" w:sz="0" w:space="0" w:color="auto"/>
                    <w:left w:val="none" w:sz="0" w:space="0" w:color="auto"/>
                    <w:bottom w:val="none" w:sz="0" w:space="0" w:color="auto"/>
                    <w:right w:val="none" w:sz="0" w:space="0" w:color="auto"/>
                  </w:divBdr>
                  <w:divsChild>
                    <w:div w:id="1658728631">
                      <w:marLeft w:val="0"/>
                      <w:marRight w:val="0"/>
                      <w:marTop w:val="0"/>
                      <w:marBottom w:val="0"/>
                      <w:divBdr>
                        <w:top w:val="none" w:sz="0" w:space="0" w:color="auto"/>
                        <w:left w:val="none" w:sz="0" w:space="0" w:color="auto"/>
                        <w:bottom w:val="none" w:sz="0" w:space="0" w:color="auto"/>
                        <w:right w:val="none" w:sz="0" w:space="0" w:color="auto"/>
                      </w:divBdr>
                    </w:div>
                  </w:divsChild>
                </w:div>
                <w:div w:id="996423464">
                  <w:marLeft w:val="0"/>
                  <w:marRight w:val="0"/>
                  <w:marTop w:val="0"/>
                  <w:marBottom w:val="0"/>
                  <w:divBdr>
                    <w:top w:val="none" w:sz="0" w:space="0" w:color="auto"/>
                    <w:left w:val="none" w:sz="0" w:space="0" w:color="auto"/>
                    <w:bottom w:val="none" w:sz="0" w:space="0" w:color="auto"/>
                    <w:right w:val="none" w:sz="0" w:space="0" w:color="auto"/>
                  </w:divBdr>
                  <w:divsChild>
                    <w:div w:id="1441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412850/2c133522640f33f9588c650da6ee669a/" TargetMode="External"/><Relationship Id="rId117" Type="http://schemas.openxmlformats.org/officeDocument/2006/relationships/hyperlink" Target="https://base.garant.ru/57413180/b1f954189b60e812fcc4a17a982f5e73/" TargetMode="External"/><Relationship Id="rId21" Type="http://schemas.openxmlformats.org/officeDocument/2006/relationships/hyperlink" Target="https://base.garant.ru/70668454/e2f12c36902ee64427080c7e4fa2dfbf/" TargetMode="External"/><Relationship Id="rId42" Type="http://schemas.openxmlformats.org/officeDocument/2006/relationships/hyperlink" Target="https://base.garant.ru/70290066/0cb2871d9838ada0d5d6007c4387bc1d/" TargetMode="External"/><Relationship Id="rId47" Type="http://schemas.openxmlformats.org/officeDocument/2006/relationships/hyperlink" Target="https://base.garant.ru/12177515/7a58987b486424ad79b62aa427dab1df/" TargetMode="External"/><Relationship Id="rId63" Type="http://schemas.openxmlformats.org/officeDocument/2006/relationships/hyperlink" Target="https://base.garant.ru/55172242/930837f314b9fbd5cc39becf0058318d/" TargetMode="External"/><Relationship Id="rId68" Type="http://schemas.openxmlformats.org/officeDocument/2006/relationships/hyperlink" Target="https://base.garant.ru/70290064/bf29a6dc0aa3cc6f1469fc1594975e05/" TargetMode="External"/><Relationship Id="rId84" Type="http://schemas.openxmlformats.org/officeDocument/2006/relationships/hyperlink" Target="https://base.garant.ru/70290064/bf29a6dc0aa3cc6f1469fc1594975e05/" TargetMode="External"/><Relationship Id="rId89" Type="http://schemas.openxmlformats.org/officeDocument/2006/relationships/hyperlink" Target="https://base.garant.ru/57414977/e73ab1dadb876fa459c20a904fe5957b/" TargetMode="External"/><Relationship Id="rId112" Type="http://schemas.openxmlformats.org/officeDocument/2006/relationships/hyperlink" Target="https://base.garant.ru/57414977/e73ab1dadb876fa459c20a904fe5957b/" TargetMode="External"/><Relationship Id="rId133" Type="http://schemas.openxmlformats.org/officeDocument/2006/relationships/hyperlink" Target="https://base.garant.ru/57413180/b1f954189b60e812fcc4a17a982f5e73/" TargetMode="External"/><Relationship Id="rId138" Type="http://schemas.openxmlformats.org/officeDocument/2006/relationships/hyperlink" Target="https://base.garant.ru/74375038/53f89421bbdaf741eb2d1ecc4ddb4c33/" TargetMode="External"/><Relationship Id="rId16" Type="http://schemas.openxmlformats.org/officeDocument/2006/relationships/hyperlink" Target="https://base.garant.ru/77671375/bc314aba940530ca1931b3d123174870/" TargetMode="External"/><Relationship Id="rId107" Type="http://schemas.openxmlformats.org/officeDocument/2006/relationships/hyperlink" Target="https://base.garant.ru/73855326/72e3c851e7cf9783308accbbd5cc471e/" TargetMode="External"/><Relationship Id="rId11" Type="http://schemas.openxmlformats.org/officeDocument/2006/relationships/hyperlink" Target="https://base.garant.ru/55172242/930837f314b9fbd5cc39becf0058318d/" TargetMode="External"/><Relationship Id="rId32" Type="http://schemas.openxmlformats.org/officeDocument/2006/relationships/hyperlink" Target="https://base.garant.ru/58049263/ac2ba383e4698d72512a0477f24347a3/" TargetMode="External"/><Relationship Id="rId37" Type="http://schemas.openxmlformats.org/officeDocument/2006/relationships/hyperlink" Target="https://base.garant.ru/71546942/a29545e5037532a32f01f8ddb3a24b61/" TargetMode="External"/><Relationship Id="rId53" Type="http://schemas.openxmlformats.org/officeDocument/2006/relationships/hyperlink" Target="https://base.garant.ru/72036178/41eaaf5b1462d8cd65528c6fbdf87810/" TargetMode="External"/><Relationship Id="rId58" Type="http://schemas.openxmlformats.org/officeDocument/2006/relationships/hyperlink" Target="https://base.garant.ru/77671375/bc314aba940530ca1931b3d123174870/" TargetMode="External"/><Relationship Id="rId74" Type="http://schemas.openxmlformats.org/officeDocument/2006/relationships/hyperlink" Target="https://base.garant.ru/70290066/0cb2871d9838ada0d5d6007c4387bc1d/" TargetMode="External"/><Relationship Id="rId79" Type="http://schemas.openxmlformats.org/officeDocument/2006/relationships/hyperlink" Target="https://base.garant.ru/55172242/930837f314b9fbd5cc39becf0058318d/" TargetMode="External"/><Relationship Id="rId102" Type="http://schemas.openxmlformats.org/officeDocument/2006/relationships/hyperlink" Target="https://base.garant.ru/12168518/" TargetMode="External"/><Relationship Id="rId123" Type="http://schemas.openxmlformats.org/officeDocument/2006/relationships/hyperlink" Target="https://base.garant.ru/55172242/" TargetMode="External"/><Relationship Id="rId128" Type="http://schemas.openxmlformats.org/officeDocument/2006/relationships/hyperlink" Target="https://base.garant.ru/71819002/6c7e97748646ea7611f934fc3e4b4c6e/" TargetMode="External"/><Relationship Id="rId144" Type="http://schemas.openxmlformats.org/officeDocument/2006/relationships/hyperlink" Target="https://base.garant.ru/72285926/a444f6b0c780f6a77b1a269efa7aaab1/" TargetMode="External"/><Relationship Id="rId149" Type="http://schemas.openxmlformats.org/officeDocument/2006/relationships/hyperlink" Target="https://base.garant.ru/77671375/bc314aba940530ca1931b3d123174870/" TargetMode="External"/><Relationship Id="rId5" Type="http://schemas.openxmlformats.org/officeDocument/2006/relationships/hyperlink" Target="https://base.garant.ru/70668454/e2f12c36902ee64427080c7e4fa2dfbf/" TargetMode="External"/><Relationship Id="rId90" Type="http://schemas.openxmlformats.org/officeDocument/2006/relationships/hyperlink" Target="https://base.garant.ru/55172242/" TargetMode="External"/><Relationship Id="rId95" Type="http://schemas.openxmlformats.org/officeDocument/2006/relationships/hyperlink" Target="https://base.garant.ru/71607872/90ba56318ada81560644176e8b9a3116/" TargetMode="External"/><Relationship Id="rId22" Type="http://schemas.openxmlformats.org/officeDocument/2006/relationships/hyperlink" Target="https://base.garant.ru/70668454/e2f12c36902ee64427080c7e4fa2dfbf/" TargetMode="External"/><Relationship Id="rId27" Type="http://schemas.openxmlformats.org/officeDocument/2006/relationships/hyperlink" Target="https://base.garant.ru/72178174/" TargetMode="External"/><Relationship Id="rId43" Type="http://schemas.openxmlformats.org/officeDocument/2006/relationships/hyperlink" Target="https://base.garant.ru/58049263/ac2ba383e4698d72512a0477f24347a3/" TargetMode="External"/><Relationship Id="rId48" Type="http://schemas.openxmlformats.org/officeDocument/2006/relationships/hyperlink" Target="https://base.garant.ru/12148567/1b93c134b90c6071b4dc3f495464b753/" TargetMode="External"/><Relationship Id="rId64" Type="http://schemas.openxmlformats.org/officeDocument/2006/relationships/hyperlink" Target="https://base.garant.ru/55172242/930837f314b9fbd5cc39becf0058318d/" TargetMode="External"/><Relationship Id="rId69" Type="http://schemas.openxmlformats.org/officeDocument/2006/relationships/hyperlink" Target="https://base.garant.ru/70290064/" TargetMode="External"/><Relationship Id="rId113" Type="http://schemas.openxmlformats.org/officeDocument/2006/relationships/hyperlink" Target="https://base.garant.ru/55172242/" TargetMode="External"/><Relationship Id="rId118" Type="http://schemas.openxmlformats.org/officeDocument/2006/relationships/hyperlink" Target="https://base.garant.ru/73841026/53f89421bbdaf741eb2d1ecc4ddb4c33/" TargetMode="External"/><Relationship Id="rId134" Type="http://schemas.openxmlformats.org/officeDocument/2006/relationships/hyperlink" Target="https://base.garant.ru/73068598/f880f9fb18e215d04b049d1f31f65dc4/" TargetMode="External"/><Relationship Id="rId139" Type="http://schemas.openxmlformats.org/officeDocument/2006/relationships/hyperlink" Target="https://base.garant.ru/73030210/b820609e53f0f5a9ba6a06f756d4a2e1/" TargetMode="External"/><Relationship Id="rId80" Type="http://schemas.openxmlformats.org/officeDocument/2006/relationships/hyperlink" Target="https://base.garant.ru/70290066/0cb2871d9838ada0d5d6007c4387bc1d/" TargetMode="External"/><Relationship Id="rId85" Type="http://schemas.openxmlformats.org/officeDocument/2006/relationships/hyperlink" Target="https://base.garant.ru/70290064/" TargetMode="External"/><Relationship Id="rId150" Type="http://schemas.openxmlformats.org/officeDocument/2006/relationships/hyperlink" Target="https://base.garant.ru/74533820/aa531167d532f8d31119c530eba7bc71/" TargetMode="External"/><Relationship Id="rId12" Type="http://schemas.openxmlformats.org/officeDocument/2006/relationships/hyperlink" Target="https://base.garant.ru/55172242/930837f314b9fbd5cc39becf0058318d/" TargetMode="External"/><Relationship Id="rId17" Type="http://schemas.openxmlformats.org/officeDocument/2006/relationships/hyperlink" Target="https://base.garant.ru/55172242/930837f314b9fbd5cc39becf0058318d/" TargetMode="External"/><Relationship Id="rId25" Type="http://schemas.openxmlformats.org/officeDocument/2006/relationships/hyperlink" Target="https://base.garant.ru/77700402/0cc177860e4e0e3921ce8611b833ff40/" TargetMode="External"/><Relationship Id="rId33" Type="http://schemas.openxmlformats.org/officeDocument/2006/relationships/hyperlink" Target="https://base.garant.ru/71546942/a29545e5037532a32f01f8ddb3a24b61/" TargetMode="External"/><Relationship Id="rId38" Type="http://schemas.openxmlformats.org/officeDocument/2006/relationships/hyperlink" Target="https://base.garant.ru/57412850/2c133522640f33f9588c650da6ee669a/" TargetMode="External"/><Relationship Id="rId46" Type="http://schemas.openxmlformats.org/officeDocument/2006/relationships/hyperlink" Target="https://base.garant.ru/12177515/a7b26eafd8fd23d18ca4410ac5359e0e/" TargetMode="External"/><Relationship Id="rId59" Type="http://schemas.openxmlformats.org/officeDocument/2006/relationships/hyperlink" Target="https://base.garant.ru/71460302/981260a3ef77e96fb6322fb0c3454b77/" TargetMode="External"/><Relationship Id="rId67" Type="http://schemas.openxmlformats.org/officeDocument/2006/relationships/hyperlink" Target="https://base.garant.ru/74533820/aa531167d532f8d31119c530eba7bc71/" TargetMode="External"/><Relationship Id="rId103" Type="http://schemas.openxmlformats.org/officeDocument/2006/relationships/hyperlink" Target="https://base.garant.ru/72169196/19fe9221c95bbbf2f1281aa6fca0095d/" TargetMode="External"/><Relationship Id="rId108" Type="http://schemas.openxmlformats.org/officeDocument/2006/relationships/hyperlink" Target="https://base.garant.ru/74394711/734c0214c0782f64dae0c3a54136ffc4/" TargetMode="External"/><Relationship Id="rId116" Type="http://schemas.openxmlformats.org/officeDocument/2006/relationships/hyperlink" Target="https://base.garant.ru/71607872/90ba56318ada81560644176e8b9a3116/" TargetMode="External"/><Relationship Id="rId124" Type="http://schemas.openxmlformats.org/officeDocument/2006/relationships/hyperlink" Target="https://base.garant.ru/71578980/1ac50ce9bcb04fb9ac1e74331ab99f22/" TargetMode="External"/><Relationship Id="rId129" Type="http://schemas.openxmlformats.org/officeDocument/2006/relationships/hyperlink" Target="https://base.garant.ru/74533820/aa531167d532f8d31119c530eba7bc71/" TargetMode="External"/><Relationship Id="rId137" Type="http://schemas.openxmlformats.org/officeDocument/2006/relationships/hyperlink" Target="https://base.garant.ru/12191845/a435b0d09c97d50b6fb2d844c80a46fa/" TargetMode="External"/><Relationship Id="rId20" Type="http://schemas.openxmlformats.org/officeDocument/2006/relationships/hyperlink" Target="https://base.garant.ru/58049263/ac2ba383e4698d72512a0477f24347a3/" TargetMode="External"/><Relationship Id="rId41" Type="http://schemas.openxmlformats.org/officeDocument/2006/relationships/hyperlink" Target="https://base.garant.ru/70290066/0cb2871d9838ada0d5d6007c4387bc1d/" TargetMode="External"/><Relationship Id="rId54" Type="http://schemas.openxmlformats.org/officeDocument/2006/relationships/hyperlink" Target="https://base.garant.ru/77671375/bc314aba940530ca1931b3d123174870/" TargetMode="External"/><Relationship Id="rId62" Type="http://schemas.openxmlformats.org/officeDocument/2006/relationships/hyperlink" Target="https://base.garant.ru/70290064/bf29a6dc0aa3cc6f1469fc1594975e05/" TargetMode="External"/><Relationship Id="rId70" Type="http://schemas.openxmlformats.org/officeDocument/2006/relationships/hyperlink" Target="https://base.garant.ru/70290066/0cb2871d9838ada0d5d6007c4387bc1d/" TargetMode="External"/><Relationship Id="rId75" Type="http://schemas.openxmlformats.org/officeDocument/2006/relationships/hyperlink" Target="https://base.garant.ru/58049263/ac2ba383e4698d72512a0477f24347a3/" TargetMode="External"/><Relationship Id="rId83" Type="http://schemas.openxmlformats.org/officeDocument/2006/relationships/hyperlink" Target="https://base.garant.ru/12177515/bab98b384321e6e745a56f88cbbe0486/" TargetMode="External"/><Relationship Id="rId88" Type="http://schemas.openxmlformats.org/officeDocument/2006/relationships/hyperlink" Target="https://base.garant.ru/71460302/981260a3ef77e96fb6322fb0c3454b77/" TargetMode="External"/><Relationship Id="rId91" Type="http://schemas.openxmlformats.org/officeDocument/2006/relationships/hyperlink" Target="https://base.garant.ru/71607872/90ba56318ada81560644176e8b9a3116/" TargetMode="External"/><Relationship Id="rId96" Type="http://schemas.openxmlformats.org/officeDocument/2006/relationships/hyperlink" Target="https://base.garant.ru/57413180/b1f954189b60e812fcc4a17a982f5e73/" TargetMode="External"/><Relationship Id="rId111" Type="http://schemas.openxmlformats.org/officeDocument/2006/relationships/hyperlink" Target="https://base.garant.ru/71460302/981260a3ef77e96fb6322fb0c3454b77/" TargetMode="External"/><Relationship Id="rId132" Type="http://schemas.openxmlformats.org/officeDocument/2006/relationships/hyperlink" Target="https://base.garant.ru/71607872/90ba56318ada81560644176e8b9a3116/" TargetMode="External"/><Relationship Id="rId140" Type="http://schemas.openxmlformats.org/officeDocument/2006/relationships/hyperlink" Target="https://base.garant.ru/77688654/ef568eff81b5ed571174ebebde1e6325/" TargetMode="External"/><Relationship Id="rId145" Type="http://schemas.openxmlformats.org/officeDocument/2006/relationships/hyperlink" Target="https://base.garant.ru/73461761/259b043c167c95c02df3a78a6f9fa99f/"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58059910/961d2dfbb8991ba5de2504df542ae672/" TargetMode="External"/><Relationship Id="rId15" Type="http://schemas.openxmlformats.org/officeDocument/2006/relationships/hyperlink" Target="https://base.garant.ru/72036178/41eaaf5b1462d8cd65528c6fbdf87810/" TargetMode="External"/><Relationship Id="rId23" Type="http://schemas.openxmlformats.org/officeDocument/2006/relationships/hyperlink" Target="https://base.garant.ru/58059910/961d2dfbb8991ba5de2504df542ae672/" TargetMode="External"/><Relationship Id="rId28" Type="http://schemas.openxmlformats.org/officeDocument/2006/relationships/hyperlink" Target="https://base.garant.ru/74545199/a053ccd868f044d03a2eeb8109c1787e/" TargetMode="External"/><Relationship Id="rId36" Type="http://schemas.openxmlformats.org/officeDocument/2006/relationships/hyperlink" Target="https://base.garant.ru/55172242/930837f314b9fbd5cc39becf0058318d/" TargetMode="External"/><Relationship Id="rId49" Type="http://schemas.openxmlformats.org/officeDocument/2006/relationships/hyperlink" Target="https://base.garant.ru/70290066/0cb2871d9838ada0d5d6007c4387bc1d/" TargetMode="External"/><Relationship Id="rId57" Type="http://schemas.openxmlformats.org/officeDocument/2006/relationships/hyperlink" Target="https://base.garant.ru/72036178/41eaaf5b1462d8cd65528c6fbdf87810/" TargetMode="External"/><Relationship Id="rId106" Type="http://schemas.openxmlformats.org/officeDocument/2006/relationships/hyperlink" Target="https://base.garant.ru/77688654/ef568eff81b5ed571174ebebde1e6325/" TargetMode="External"/><Relationship Id="rId114" Type="http://schemas.openxmlformats.org/officeDocument/2006/relationships/hyperlink" Target="https://base.garant.ru/72658428/61e518d101cb31ecc184570b04283665/" TargetMode="External"/><Relationship Id="rId119" Type="http://schemas.openxmlformats.org/officeDocument/2006/relationships/hyperlink" Target="https://base.garant.ru/72036178/41eaaf5b1462d8cd65528c6fbdf87810/" TargetMode="External"/><Relationship Id="rId127" Type="http://schemas.openxmlformats.org/officeDocument/2006/relationships/hyperlink" Target="https://base.garant.ru/10900200/1cafb24d049dcd1e7707a22d98e9858f/" TargetMode="External"/><Relationship Id="rId10" Type="http://schemas.openxmlformats.org/officeDocument/2006/relationships/hyperlink" Target="https://base.garant.ru/77700370/ba264d0c9a55e2b0c84ad00c3f18d2d3/" TargetMode="External"/><Relationship Id="rId31" Type="http://schemas.openxmlformats.org/officeDocument/2006/relationships/hyperlink" Target="https://base.garant.ru/70290066/0cb2871d9838ada0d5d6007c4387bc1d/" TargetMode="External"/><Relationship Id="rId44" Type="http://schemas.openxmlformats.org/officeDocument/2006/relationships/hyperlink" Target="https://base.garant.ru/71546942/a29545e5037532a32f01f8ddb3a24b61/" TargetMode="External"/><Relationship Id="rId52" Type="http://schemas.openxmlformats.org/officeDocument/2006/relationships/hyperlink" Target="https://base.garant.ru/12177515/7a58987b486424ad79b62aa427dab1df/" TargetMode="External"/><Relationship Id="rId60" Type="http://schemas.openxmlformats.org/officeDocument/2006/relationships/hyperlink" Target="https://base.garant.ru/71601428/eec7ce464936201dfb63c14ce5a115de/" TargetMode="External"/><Relationship Id="rId65" Type="http://schemas.openxmlformats.org/officeDocument/2006/relationships/hyperlink" Target="https://base.garant.ru/71460302/981260a3ef77e96fb6322fb0c3454b77/" TargetMode="External"/><Relationship Id="rId73" Type="http://schemas.openxmlformats.org/officeDocument/2006/relationships/hyperlink" Target="https://base.garant.ru/70290066/0cb2871d9838ada0d5d6007c4387bc1d/" TargetMode="External"/><Relationship Id="rId78" Type="http://schemas.openxmlformats.org/officeDocument/2006/relationships/hyperlink" Target="https://base.garant.ru/58049263/ac2ba383e4698d72512a0477f24347a3/" TargetMode="External"/><Relationship Id="rId81" Type="http://schemas.openxmlformats.org/officeDocument/2006/relationships/hyperlink" Target="https://base.garant.ru/70290066/0cb2871d9838ada0d5d6007c4387bc1d/" TargetMode="External"/><Relationship Id="rId86" Type="http://schemas.openxmlformats.org/officeDocument/2006/relationships/hyperlink" Target="https://base.garant.ru/74545199/a053ccd868f044d03a2eeb8109c1787e/" TargetMode="External"/><Relationship Id="rId94" Type="http://schemas.openxmlformats.org/officeDocument/2006/relationships/hyperlink" Target="https://base.garant.ru/57413180/b1f954189b60e812fcc4a17a982f5e73/" TargetMode="External"/><Relationship Id="rId99" Type="http://schemas.openxmlformats.org/officeDocument/2006/relationships/hyperlink" Target="https://base.garant.ru/71954754/ec48f703a8537dc74c2ac472ad371ccc/" TargetMode="External"/><Relationship Id="rId101" Type="http://schemas.openxmlformats.org/officeDocument/2006/relationships/hyperlink" Target="https://base.garant.ru/12168518/976204dd4ebbcf038a8b425e226a4934/" TargetMode="External"/><Relationship Id="rId122" Type="http://schemas.openxmlformats.org/officeDocument/2006/relationships/hyperlink" Target="https://base.garant.ru/57414977/e73ab1dadb876fa459c20a904fe5957b/" TargetMode="External"/><Relationship Id="rId130" Type="http://schemas.openxmlformats.org/officeDocument/2006/relationships/hyperlink" Target="https://base.garant.ru/77700370/ba264d0c9a55e2b0c84ad00c3f18d2d3/" TargetMode="External"/><Relationship Id="rId135" Type="http://schemas.openxmlformats.org/officeDocument/2006/relationships/hyperlink" Target="https://base.garant.ru/71607872/90ba56318ada81560644176e8b9a3116/" TargetMode="External"/><Relationship Id="rId143" Type="http://schemas.openxmlformats.org/officeDocument/2006/relationships/hyperlink" Target="https://base.garant.ru/72199880/37571618b977c491bc3b60b82b535446/" TargetMode="External"/><Relationship Id="rId148" Type="http://schemas.openxmlformats.org/officeDocument/2006/relationships/hyperlink" Target="https://base.garant.ru/72036178/41eaaf5b1462d8cd65528c6fbdf87810/" TargetMode="External"/><Relationship Id="rId151" Type="http://schemas.openxmlformats.org/officeDocument/2006/relationships/hyperlink" Target="https://base.garant.ru/55172242/" TargetMode="External"/><Relationship Id="rId4" Type="http://schemas.openxmlformats.org/officeDocument/2006/relationships/hyperlink" Target="https://base.garant.ru/70668454/e2f12c36902ee64427080c7e4fa2dfbf/" TargetMode="External"/><Relationship Id="rId9" Type="http://schemas.openxmlformats.org/officeDocument/2006/relationships/hyperlink" Target="https://base.garant.ru/74533820/aa531167d532f8d31119c530eba7bc71/" TargetMode="External"/><Relationship Id="rId13" Type="http://schemas.openxmlformats.org/officeDocument/2006/relationships/hyperlink" Target="https://base.garant.ru/55172242/930837f314b9fbd5cc39becf0058318d/" TargetMode="External"/><Relationship Id="rId18" Type="http://schemas.openxmlformats.org/officeDocument/2006/relationships/hyperlink" Target="https://base.garant.ru/70290066/0cb2871d9838ada0d5d6007c4387bc1d/" TargetMode="External"/><Relationship Id="rId39" Type="http://schemas.openxmlformats.org/officeDocument/2006/relationships/hyperlink" Target="https://base.garant.ru/55172242/930837f314b9fbd5cc39becf0058318d/" TargetMode="External"/><Relationship Id="rId109" Type="http://schemas.openxmlformats.org/officeDocument/2006/relationships/hyperlink" Target="https://base.garant.ru/71578980/1ac50ce9bcb04fb9ac1e74331ab99f22/" TargetMode="External"/><Relationship Id="rId34" Type="http://schemas.openxmlformats.org/officeDocument/2006/relationships/hyperlink" Target="https://base.garant.ru/57412850/2c133522640f33f9588c650da6ee669a/" TargetMode="External"/><Relationship Id="rId50" Type="http://schemas.openxmlformats.org/officeDocument/2006/relationships/hyperlink" Target="https://base.garant.ru/70290066/0cb2871d9838ada0d5d6007c4387bc1d/" TargetMode="External"/><Relationship Id="rId55" Type="http://schemas.openxmlformats.org/officeDocument/2006/relationships/hyperlink" Target="https://base.garant.ru/72036178/41eaaf5b1462d8cd65528c6fbdf87810/" TargetMode="External"/><Relationship Id="rId76" Type="http://schemas.openxmlformats.org/officeDocument/2006/relationships/hyperlink" Target="https://base.garant.ru/70290066/0cb2871d9838ada0d5d6007c4387bc1d/" TargetMode="External"/><Relationship Id="rId97" Type="http://schemas.openxmlformats.org/officeDocument/2006/relationships/hyperlink" Target="https://base.garant.ru/71954754/ec48f703a8537dc74c2ac472ad371ccc/" TargetMode="External"/><Relationship Id="rId104" Type="http://schemas.openxmlformats.org/officeDocument/2006/relationships/hyperlink" Target="https://base.garant.ru/178834/1dd3f560bd8b7c3121e82bfca0dded41/" TargetMode="External"/><Relationship Id="rId120" Type="http://schemas.openxmlformats.org/officeDocument/2006/relationships/hyperlink" Target="https://base.garant.ru/72036178/41eaaf5b1462d8cd65528c6fbdf87810/" TargetMode="External"/><Relationship Id="rId125" Type="http://schemas.openxmlformats.org/officeDocument/2006/relationships/hyperlink" Target="https://base.garant.ru/71578980/1ac50ce9bcb04fb9ac1e74331ab99f22/" TargetMode="External"/><Relationship Id="rId141" Type="http://schemas.openxmlformats.org/officeDocument/2006/relationships/hyperlink" Target="https://base.garant.ru/74380974/5f437cfc63231fbf5bf25a267f3abb2e/" TargetMode="External"/><Relationship Id="rId146" Type="http://schemas.openxmlformats.org/officeDocument/2006/relationships/hyperlink" Target="https://base.garant.ru/55172242/" TargetMode="External"/><Relationship Id="rId7" Type="http://schemas.openxmlformats.org/officeDocument/2006/relationships/hyperlink" Target="https://base.garant.ru/12177515/36bfb7176e3e8bfebe718035887e4efc/" TargetMode="External"/><Relationship Id="rId71" Type="http://schemas.openxmlformats.org/officeDocument/2006/relationships/hyperlink" Target="https://base.garant.ru/70290066/0cb2871d9838ada0d5d6007c4387bc1d/" TargetMode="External"/><Relationship Id="rId92" Type="http://schemas.openxmlformats.org/officeDocument/2006/relationships/hyperlink" Target="https://base.garant.ru/57413180/b1f954189b60e812fcc4a17a982f5e73/" TargetMode="External"/><Relationship Id="rId2" Type="http://schemas.openxmlformats.org/officeDocument/2006/relationships/settings" Target="settings.xml"/><Relationship Id="rId29" Type="http://schemas.openxmlformats.org/officeDocument/2006/relationships/hyperlink" Target="https://base.garant.ru/77700402/0cc177860e4e0e3921ce8611b833ff40/" TargetMode="External"/><Relationship Id="rId24" Type="http://schemas.openxmlformats.org/officeDocument/2006/relationships/hyperlink" Target="https://base.garant.ru/74545199/a053ccd868f044d03a2eeb8109c1787e/" TargetMode="External"/><Relationship Id="rId40" Type="http://schemas.openxmlformats.org/officeDocument/2006/relationships/hyperlink" Target="https://base.garant.ru/55172242/930837f314b9fbd5cc39becf0058318d/" TargetMode="External"/><Relationship Id="rId45" Type="http://schemas.openxmlformats.org/officeDocument/2006/relationships/hyperlink" Target="https://base.garant.ru/57412850/2c133522640f33f9588c650da6ee669a/" TargetMode="External"/><Relationship Id="rId66" Type="http://schemas.openxmlformats.org/officeDocument/2006/relationships/hyperlink" Target="https://base.garant.ru/74533820/aa531167d532f8d31119c530eba7bc71/" TargetMode="External"/><Relationship Id="rId87" Type="http://schemas.openxmlformats.org/officeDocument/2006/relationships/hyperlink" Target="https://base.garant.ru/77700402/0cc177860e4e0e3921ce8611b833ff40/" TargetMode="External"/><Relationship Id="rId110" Type="http://schemas.openxmlformats.org/officeDocument/2006/relationships/hyperlink" Target="https://base.garant.ru/71578980/1ac50ce9bcb04fb9ac1e74331ab99f22/" TargetMode="External"/><Relationship Id="rId115" Type="http://schemas.openxmlformats.org/officeDocument/2006/relationships/hyperlink" Target="https://base.garant.ru/72658428/" TargetMode="External"/><Relationship Id="rId131" Type="http://schemas.openxmlformats.org/officeDocument/2006/relationships/hyperlink" Target="https://base.garant.ru/73481105/d8b01b57742d3a84cbe3048d71fc60a9/" TargetMode="External"/><Relationship Id="rId136" Type="http://schemas.openxmlformats.org/officeDocument/2006/relationships/hyperlink" Target="https://base.garant.ru/57413180/b1f954189b60e812fcc4a17a982f5e73/" TargetMode="External"/><Relationship Id="rId61" Type="http://schemas.openxmlformats.org/officeDocument/2006/relationships/hyperlink" Target="https://base.garant.ru/57420930/c8c10c0033d85e33e914be5dae5d16cc/" TargetMode="External"/><Relationship Id="rId82" Type="http://schemas.openxmlformats.org/officeDocument/2006/relationships/hyperlink" Target="https://base.garant.ru/58049263/ac2ba383e4698d72512a0477f24347a3/" TargetMode="External"/><Relationship Id="rId152" Type="http://schemas.openxmlformats.org/officeDocument/2006/relationships/fontTable" Target="fontTable.xml"/><Relationship Id="rId19" Type="http://schemas.openxmlformats.org/officeDocument/2006/relationships/hyperlink" Target="https://base.garant.ru/70290066/0cb2871d9838ada0d5d6007c4387bc1d/" TargetMode="External"/><Relationship Id="rId14" Type="http://schemas.openxmlformats.org/officeDocument/2006/relationships/hyperlink" Target="https://base.garant.ru/55172242/930837f314b9fbd5cc39becf0058318d/" TargetMode="External"/><Relationship Id="rId30" Type="http://schemas.openxmlformats.org/officeDocument/2006/relationships/hyperlink" Target="https://base.garant.ru/70290066/0cb2871d9838ada0d5d6007c4387bc1d/" TargetMode="External"/><Relationship Id="rId35" Type="http://schemas.openxmlformats.org/officeDocument/2006/relationships/hyperlink" Target="https://base.garant.ru/55172242/930837f314b9fbd5cc39becf0058318d/" TargetMode="External"/><Relationship Id="rId56" Type="http://schemas.openxmlformats.org/officeDocument/2006/relationships/hyperlink" Target="https://base.garant.ru/77671375/bc314aba940530ca1931b3d123174870/" TargetMode="External"/><Relationship Id="rId77" Type="http://schemas.openxmlformats.org/officeDocument/2006/relationships/hyperlink" Target="https://base.garant.ru/70290066/0cb2871d9838ada0d5d6007c4387bc1d/" TargetMode="External"/><Relationship Id="rId100" Type="http://schemas.openxmlformats.org/officeDocument/2006/relationships/hyperlink" Target="https://base.garant.ru/77663208/6f7506bbafae1d0ceb8105d70959fdc2/" TargetMode="External"/><Relationship Id="rId105" Type="http://schemas.openxmlformats.org/officeDocument/2006/relationships/hyperlink" Target="https://base.garant.ru/73030210/b820609e53f0f5a9ba6a06f756d4a2e1/" TargetMode="External"/><Relationship Id="rId126" Type="http://schemas.openxmlformats.org/officeDocument/2006/relationships/hyperlink" Target="https://base.garant.ru/57421202/4d5017c2af663c72890e57e9f9691911/" TargetMode="External"/><Relationship Id="rId147" Type="http://schemas.openxmlformats.org/officeDocument/2006/relationships/hyperlink" Target="https://base.garant.ru/71460302/" TargetMode="External"/><Relationship Id="rId8" Type="http://schemas.openxmlformats.org/officeDocument/2006/relationships/hyperlink" Target="https://base.garant.ru/12177515/a573badcfa856325a7f6c5597efaaedf/" TargetMode="External"/><Relationship Id="rId51" Type="http://schemas.openxmlformats.org/officeDocument/2006/relationships/hyperlink" Target="https://base.garant.ru/70832256/" TargetMode="External"/><Relationship Id="rId72" Type="http://schemas.openxmlformats.org/officeDocument/2006/relationships/hyperlink" Target="https://base.garant.ru/58049263/ac2ba383e4698d72512a0477f24347a3/" TargetMode="External"/><Relationship Id="rId93" Type="http://schemas.openxmlformats.org/officeDocument/2006/relationships/hyperlink" Target="https://base.garant.ru/71607872/90ba56318ada81560644176e8b9a3116/" TargetMode="External"/><Relationship Id="rId98" Type="http://schemas.openxmlformats.org/officeDocument/2006/relationships/hyperlink" Target="https://base.garant.ru/77663208/6f7506bbafae1d0ceb8105d70959fdc2/" TargetMode="External"/><Relationship Id="rId121" Type="http://schemas.openxmlformats.org/officeDocument/2006/relationships/hyperlink" Target="https://base.garant.ru/71460302/981260a3ef77e96fb6322fb0c3454b77/" TargetMode="External"/><Relationship Id="rId142" Type="http://schemas.openxmlformats.org/officeDocument/2006/relationships/hyperlink" Target="https://base.garant.ru/7299438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9466</Words>
  <Characters>53960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информатизации Пензенской области</Company>
  <LinksUpToDate>false</LinksUpToDate>
  <CharactersWithSpaces>63300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2020-09-15T11:12:00Z</cp:lastPrinted>
  <dcterms:created xsi:type="dcterms:W3CDTF">2020-09-15T11:01:00Z</dcterms:created>
  <dcterms:modified xsi:type="dcterms:W3CDTF">2020-09-15T11:16:00Z</dcterms:modified>
</cp:coreProperties>
</file>